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CF3" w:rsidRPr="00C34E53" w:rsidRDefault="00E86205" w:rsidP="00741696">
      <w:pPr>
        <w:jc w:val="both"/>
        <w:rPr>
          <w:rFonts w:asciiTheme="minorHAnsi" w:hAnsiTheme="minorHAnsi" w:cstheme="minorHAnsi"/>
          <w:color w:val="000000"/>
        </w:rPr>
      </w:pPr>
      <w:r>
        <w:rPr>
          <w:rFonts w:asciiTheme="minorHAnsi" w:hAnsiTheme="minorHAnsi" w:cstheme="minorHAnsi"/>
          <w:noProof/>
          <w:lang w:eastAsia="es-ES"/>
        </w:rPr>
        <mc:AlternateContent>
          <mc:Choice Requires="wps">
            <w:drawing>
              <wp:anchor distT="0" distB="0" distL="114300" distR="114300" simplePos="0" relativeHeight="251661824" behindDoc="0" locked="0" layoutInCell="1" allowOverlap="1">
                <wp:simplePos x="0" y="0"/>
                <wp:positionH relativeFrom="column">
                  <wp:posOffset>2383155</wp:posOffset>
                </wp:positionH>
                <wp:positionV relativeFrom="paragraph">
                  <wp:posOffset>-60325</wp:posOffset>
                </wp:positionV>
                <wp:extent cx="3872230" cy="499745"/>
                <wp:effectExtent l="0" t="0" r="33020" b="52705"/>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2230" cy="49974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351CF3" w:rsidRPr="00E30A41" w:rsidRDefault="00351CF3">
                            <w:pPr>
                              <w:rPr>
                                <w:b/>
                              </w:rPr>
                            </w:pPr>
                            <w:r>
                              <w:rPr>
                                <w:b/>
                              </w:rPr>
                              <w:t>GUÍA DE APRENDIZAJE Nº 10</w:t>
                            </w:r>
                            <w:r w:rsidR="0029500B">
                              <w:rPr>
                                <w:b/>
                              </w:rPr>
                              <w:t xml:space="preserve"> </w:t>
                            </w:r>
                            <w:r w:rsidR="00144EDA" w:rsidRPr="00144EDA">
                              <w:rPr>
                                <w:rFonts w:ascii="Arial" w:hAnsi="Arial" w:cs="Arial"/>
                                <w:sz w:val="20"/>
                                <w:szCs w:val="20"/>
                              </w:rPr>
                              <w:t xml:space="preserve">Bases de Datos </w:t>
                            </w:r>
                            <w:r w:rsidR="00147D79">
                              <w:rPr>
                                <w:rFonts w:ascii="Arial" w:hAnsi="Arial" w:cs="Arial"/>
                                <w:sz w:val="20"/>
                                <w:szCs w:val="20"/>
                              </w:rPr>
                              <w:t>Msql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87.65pt;margin-top:-4.75pt;width:304.9pt;height:39.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" strokecolor="#666" strokeweight="1pt">
                <v:fill color2="#999" focus="100%" type="gradient"/>
                <v:shadow on="t" color="#7f7f7f" opacity=".5" offset="1pt"/>
                <v:textbox>
                  <w:txbxContent>
                    <w:p w:rsidR="00351CF3" w:rsidRPr="00E30A41" w:rsidRDefault="00351CF3">
                      <w:pPr>
                        <w:rPr>
                          <w:b/>
                        </w:rPr>
                      </w:pPr>
                      <w:r>
                        <w:rPr>
                          <w:b/>
                        </w:rPr>
                        <w:t>GUÍA DE APRENDIZAJE Nº 10</w:t>
                      </w:r>
                      <w:r w:rsidR="0029500B">
                        <w:rPr>
                          <w:b/>
                        </w:rPr>
                        <w:t xml:space="preserve"> </w:t>
                      </w:r>
                      <w:r w:rsidR="00144EDA" w:rsidRPr="00144EDA">
                        <w:rPr>
                          <w:rFonts w:ascii="Arial" w:hAnsi="Arial" w:cs="Arial"/>
                          <w:sz w:val="20"/>
                          <w:szCs w:val="20"/>
                        </w:rPr>
                        <w:t xml:space="preserve">Bases de Datos </w:t>
                      </w:r>
                      <w:r w:rsidR="00147D79">
                        <w:rPr>
                          <w:rFonts w:ascii="Arial" w:hAnsi="Arial" w:cs="Arial"/>
                          <w:sz w:val="20"/>
                          <w:szCs w:val="20"/>
                        </w:rPr>
                        <w:t>Msql</w:t>
                      </w:r>
                    </w:p>
                  </w:txbxContent>
                </v:textbox>
              </v:rect>
            </w:pict>
          </mc:Fallback>
        </mc:AlternateContent>
      </w:r>
    </w:p>
    <w:p w:rsidR="00351CF3" w:rsidRPr="00C34E53" w:rsidRDefault="00E86205" w:rsidP="00E30A41">
      <w:pPr>
        <w:tabs>
          <w:tab w:val="left" w:pos="4320"/>
          <w:tab w:val="left" w:pos="4485"/>
          <w:tab w:val="left" w:pos="5445"/>
        </w:tabs>
        <w:jc w:val="both"/>
        <w:rPr>
          <w:rFonts w:asciiTheme="minorHAnsi" w:hAnsiTheme="minorHAnsi" w:cstheme="minorHAnsi"/>
          <w:color w:val="000000"/>
        </w:rPr>
      </w:pPr>
      <w:r>
        <w:rPr>
          <w:rFonts w:asciiTheme="minorHAnsi" w:hAnsiTheme="minorHAnsi" w:cstheme="minorHAnsi"/>
          <w:noProof/>
          <w:lang w:eastAsia="es-ES"/>
        </w:rPr>
        <mc:AlternateContent>
          <mc:Choice Requires="wps">
            <w:drawing>
              <wp:anchor distT="0" distB="0" distL="114300" distR="114300" simplePos="0" relativeHeight="251657728" behindDoc="0" locked="0" layoutInCell="1" allowOverlap="1">
                <wp:simplePos x="0" y="0"/>
                <wp:positionH relativeFrom="column">
                  <wp:posOffset>-431800</wp:posOffset>
                </wp:positionH>
                <wp:positionV relativeFrom="paragraph">
                  <wp:posOffset>167005</wp:posOffset>
                </wp:positionV>
                <wp:extent cx="6685915" cy="297180"/>
                <wp:effectExtent l="0" t="0" r="38735" b="64770"/>
                <wp:wrapNone/>
                <wp:docPr id="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915" cy="2971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351CF3" w:rsidRPr="00E30A41" w:rsidRDefault="00351CF3" w:rsidP="00E30A41">
                            <w:pPr>
                              <w:pStyle w:val="Prrafodelista"/>
                              <w:numPr>
                                <w:ilvl w:val="0"/>
                                <w:numId w:val="2"/>
                              </w:numPr>
                              <w:rPr>
                                <w:b/>
                              </w:rPr>
                            </w:pPr>
                            <w:r w:rsidRPr="00E30A41">
                              <w:rPr>
                                <w:b/>
                              </w:rPr>
                              <w:t xml:space="preserve">IDENTIFICACIÓN DE </w:t>
                            </w:r>
                            <w:smartTag w:uri="urn:schemas-microsoft-com:office:smarttags" w:element="PersonName">
                              <w:smartTagPr>
                                <w:attr w:name="ProductID" w:val="LA GUIA DE"/>
                              </w:smartTagPr>
                              <w:r w:rsidRPr="00E30A41">
                                <w:rPr>
                                  <w:b/>
                                </w:rPr>
                                <w:t>LA GUIA DE</w:t>
                              </w:r>
                            </w:smartTag>
                            <w:r w:rsidRPr="00E30A41">
                              <w:rPr>
                                <w:b/>
                              </w:rPr>
                              <w:t xml:space="preserve"> APRENDIZAJE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34pt;margin-top:13.15pt;width:526.45pt;height:2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" strokecolor="#666" strokeweight="1pt">
                <v:fill color2="#999" focus="100%" type="gradient"/>
                <v:shadow on="t" color="#7f7f7f" opacity=".5" offset="1pt"/>
                <v:textbox>
                  <w:txbxContent>
                    <w:p w:rsidR="00351CF3" w:rsidRPr="00E30A41" w:rsidRDefault="00351CF3" w:rsidP="00E30A41">
                      <w:pPr>
                        <w:pStyle w:val="Prrafodelista"/>
                        <w:numPr>
                          <w:ilvl w:val="0"/>
                          <w:numId w:val="2"/>
                        </w:numPr>
                        <w:rPr>
                          <w:b/>
                        </w:rPr>
                      </w:pPr>
                      <w:r w:rsidRPr="00E30A41">
                        <w:rPr>
                          <w:b/>
                        </w:rPr>
                        <w:t xml:space="preserve">IDENTIFICACIÓN DE </w:t>
                      </w:r>
                      <w:smartTag w:uri="urn:schemas-microsoft-com:office:smarttags" w:element="PersonName">
                        <w:smartTagPr>
                          <w:attr w:name="ProductID" w:val="LA GUIA DE"/>
                        </w:smartTagPr>
                        <w:r w:rsidRPr="00E30A41">
                          <w:rPr>
                            <w:b/>
                          </w:rPr>
                          <w:t>LA GUIA DE</w:t>
                        </w:r>
                      </w:smartTag>
                      <w:r w:rsidRPr="00E30A41">
                        <w:rPr>
                          <w:b/>
                        </w:rPr>
                        <w:t xml:space="preserve"> APRENDIZAJE</w:t>
                      </w:r>
                    </w:p>
                  </w:txbxContent>
                </v:textbox>
              </v:rect>
            </w:pict>
          </mc:Fallback>
        </mc:AlternateContent>
      </w:r>
    </w:p>
    <w:tbl>
      <w:tblPr>
        <w:tblpPr w:leftFromText="141" w:rightFromText="141" w:vertAnchor="page" w:horzAnchor="margin" w:tblpX="-601" w:tblpY="411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5"/>
        <w:gridCol w:w="4043"/>
      </w:tblGrid>
      <w:tr w:rsidR="00351CF3" w:rsidRPr="00C34E53" w:rsidTr="00776A65">
        <w:tc>
          <w:tcPr>
            <w:tcW w:w="6555" w:type="dxa"/>
          </w:tcPr>
          <w:p w:rsidR="00351CF3" w:rsidRPr="00C34E53" w:rsidRDefault="00351CF3" w:rsidP="00776A65">
            <w:pPr>
              <w:spacing w:after="0" w:line="240" w:lineRule="auto"/>
              <w:jc w:val="both"/>
              <w:rPr>
                <w:rFonts w:asciiTheme="minorHAnsi" w:hAnsiTheme="minorHAnsi" w:cstheme="minorHAnsi"/>
                <w:bCs/>
                <w:color w:val="000000"/>
                <w:lang w:val="es-CO"/>
              </w:rPr>
            </w:pPr>
            <w:r w:rsidRPr="00C34E53">
              <w:rPr>
                <w:rFonts w:asciiTheme="minorHAnsi" w:hAnsiTheme="minorHAnsi" w:cstheme="minorHAnsi"/>
                <w:b/>
                <w:bCs/>
                <w:color w:val="000000"/>
                <w:lang w:val="es-CO"/>
              </w:rPr>
              <w:t>Programa de Formación:</w:t>
            </w:r>
            <w:r w:rsidR="0029500B" w:rsidRPr="00C34E53">
              <w:rPr>
                <w:rFonts w:asciiTheme="minorHAnsi" w:hAnsiTheme="minorHAnsi" w:cstheme="minorHAnsi"/>
                <w:b/>
                <w:bCs/>
                <w:color w:val="000000"/>
                <w:lang w:val="es-CO"/>
              </w:rPr>
              <w:t xml:space="preserve"> </w:t>
            </w:r>
            <w:r w:rsidRPr="00C34E53">
              <w:rPr>
                <w:rFonts w:asciiTheme="minorHAnsi" w:hAnsiTheme="minorHAnsi" w:cstheme="minorHAnsi"/>
                <w:bCs/>
                <w:color w:val="000000"/>
                <w:lang w:val="es-CO"/>
              </w:rPr>
              <w:t>Técnico en Sistemas.</w:t>
            </w:r>
          </w:p>
        </w:tc>
        <w:tc>
          <w:tcPr>
            <w:tcW w:w="4043" w:type="dxa"/>
          </w:tcPr>
          <w:p w:rsidR="00351CF3" w:rsidRPr="00C34E53" w:rsidRDefault="00351CF3" w:rsidP="00776A65">
            <w:pPr>
              <w:spacing w:after="0" w:line="240" w:lineRule="auto"/>
              <w:jc w:val="both"/>
              <w:rPr>
                <w:rFonts w:asciiTheme="minorHAnsi" w:hAnsiTheme="minorHAnsi" w:cstheme="minorHAnsi"/>
                <w:color w:val="000000"/>
                <w:lang w:val="es-CO"/>
              </w:rPr>
            </w:pPr>
            <w:r w:rsidRPr="00C34E53">
              <w:rPr>
                <w:rFonts w:asciiTheme="minorHAnsi" w:hAnsiTheme="minorHAnsi" w:cstheme="minorHAnsi"/>
                <w:b/>
                <w:color w:val="000000"/>
                <w:lang w:val="es-CO"/>
              </w:rPr>
              <w:t>Código:</w:t>
            </w:r>
            <w:r w:rsidRPr="00C34E53">
              <w:rPr>
                <w:rFonts w:asciiTheme="minorHAnsi" w:hAnsiTheme="minorHAnsi" w:cstheme="minorHAnsi"/>
                <w:color w:val="000000"/>
                <w:lang w:val="es-CO"/>
              </w:rPr>
              <w:t xml:space="preserve"> 228172</w:t>
            </w:r>
          </w:p>
          <w:p w:rsidR="00351CF3" w:rsidRPr="00C34E53" w:rsidRDefault="00351CF3" w:rsidP="00776A65">
            <w:pPr>
              <w:spacing w:after="0" w:line="240" w:lineRule="auto"/>
              <w:jc w:val="both"/>
              <w:rPr>
                <w:rFonts w:asciiTheme="minorHAnsi" w:hAnsiTheme="minorHAnsi" w:cstheme="minorHAnsi"/>
                <w:color w:val="000000"/>
                <w:lang w:val="es-CO"/>
              </w:rPr>
            </w:pPr>
            <w:r w:rsidRPr="00C34E53">
              <w:rPr>
                <w:rFonts w:asciiTheme="minorHAnsi" w:hAnsiTheme="minorHAnsi" w:cstheme="minorHAnsi"/>
                <w:b/>
                <w:color w:val="000000"/>
                <w:lang w:val="es-CO"/>
              </w:rPr>
              <w:t>Versión:</w:t>
            </w:r>
            <w:r w:rsidRPr="00C34E53">
              <w:rPr>
                <w:rFonts w:asciiTheme="minorHAnsi" w:hAnsiTheme="minorHAnsi" w:cstheme="minorHAnsi"/>
                <w:color w:val="000000"/>
                <w:lang w:val="es-CO"/>
              </w:rPr>
              <w:t xml:space="preserve"> 1</w:t>
            </w:r>
          </w:p>
        </w:tc>
      </w:tr>
      <w:tr w:rsidR="00351CF3" w:rsidRPr="00C34E53" w:rsidTr="00776A65">
        <w:tc>
          <w:tcPr>
            <w:tcW w:w="6555" w:type="dxa"/>
            <w:vAlign w:val="center"/>
          </w:tcPr>
          <w:p w:rsidR="00351CF3" w:rsidRPr="00C34E53" w:rsidRDefault="00351CF3" w:rsidP="00776A65">
            <w:pPr>
              <w:spacing w:after="0" w:line="240" w:lineRule="auto"/>
              <w:jc w:val="both"/>
              <w:rPr>
                <w:rFonts w:asciiTheme="minorHAnsi" w:hAnsiTheme="minorHAnsi" w:cstheme="minorHAnsi"/>
                <w:color w:val="000000"/>
              </w:rPr>
            </w:pPr>
            <w:r w:rsidRPr="00C34E53">
              <w:rPr>
                <w:rFonts w:asciiTheme="minorHAnsi" w:hAnsiTheme="minorHAnsi" w:cstheme="minorHAnsi"/>
                <w:b/>
                <w:color w:val="000000"/>
              </w:rPr>
              <w:t>Nombre del Proyecto:</w:t>
            </w:r>
            <w:r w:rsidRPr="00C34E53">
              <w:rPr>
                <w:rFonts w:asciiTheme="minorHAnsi" w:hAnsiTheme="minorHAnsi" w:cstheme="minorHAnsi"/>
                <w:lang w:val="es-CO"/>
              </w:rPr>
              <w:t xml:space="preserve"> Administración del soporte técnico online a equipos de computo y redes mediante la integración de recursos Tecnológicos para Mipymes e instituciones educativas</w:t>
            </w:r>
          </w:p>
        </w:tc>
        <w:tc>
          <w:tcPr>
            <w:tcW w:w="4043" w:type="dxa"/>
            <w:vAlign w:val="center"/>
          </w:tcPr>
          <w:p w:rsidR="00351CF3" w:rsidRPr="00C34E53" w:rsidRDefault="00351CF3" w:rsidP="00776A65">
            <w:pPr>
              <w:spacing w:after="0" w:line="240" w:lineRule="auto"/>
              <w:jc w:val="both"/>
              <w:rPr>
                <w:rFonts w:asciiTheme="minorHAnsi" w:hAnsiTheme="minorHAnsi" w:cstheme="minorHAnsi"/>
                <w:color w:val="000000"/>
              </w:rPr>
            </w:pPr>
            <w:r w:rsidRPr="00C34E53">
              <w:rPr>
                <w:rFonts w:asciiTheme="minorHAnsi" w:hAnsiTheme="minorHAnsi" w:cstheme="minorHAnsi"/>
                <w:b/>
                <w:color w:val="000000"/>
              </w:rPr>
              <w:t>Código:</w:t>
            </w:r>
            <w:r w:rsidRPr="00C34E53">
              <w:rPr>
                <w:rFonts w:asciiTheme="minorHAnsi" w:hAnsiTheme="minorHAnsi" w:cstheme="minorHAnsi"/>
                <w:color w:val="000000"/>
                <w:shd w:val="clear" w:color="auto" w:fill="EEEEEE"/>
              </w:rPr>
              <w:t>496512</w:t>
            </w:r>
          </w:p>
        </w:tc>
      </w:tr>
      <w:tr w:rsidR="00351CF3" w:rsidRPr="00C34E53" w:rsidTr="00776A65">
        <w:tc>
          <w:tcPr>
            <w:tcW w:w="10598" w:type="dxa"/>
            <w:gridSpan w:val="2"/>
            <w:vAlign w:val="center"/>
          </w:tcPr>
          <w:p w:rsidR="00351CF3" w:rsidRPr="00C34E53" w:rsidRDefault="00351CF3" w:rsidP="00147D79">
            <w:pPr>
              <w:spacing w:after="0" w:line="240" w:lineRule="auto"/>
              <w:jc w:val="both"/>
              <w:rPr>
                <w:rFonts w:asciiTheme="minorHAnsi" w:hAnsiTheme="minorHAnsi" w:cstheme="minorHAnsi"/>
                <w:color w:val="000000"/>
              </w:rPr>
            </w:pPr>
            <w:r w:rsidRPr="00C34E53">
              <w:rPr>
                <w:rFonts w:asciiTheme="minorHAnsi" w:hAnsiTheme="minorHAnsi" w:cstheme="minorHAnsi"/>
                <w:b/>
                <w:color w:val="000000"/>
              </w:rPr>
              <w:t>Fase del proyecto:</w:t>
            </w:r>
            <w:r w:rsidR="00147D79" w:rsidRPr="00C34E53">
              <w:rPr>
                <w:rFonts w:asciiTheme="minorHAnsi" w:hAnsiTheme="minorHAnsi" w:cstheme="minorHAnsi"/>
                <w:b/>
                <w:color w:val="000000"/>
              </w:rPr>
              <w:t>3 Ejecución</w:t>
            </w:r>
          </w:p>
        </w:tc>
      </w:tr>
      <w:tr w:rsidR="00351CF3" w:rsidRPr="00C34E53" w:rsidTr="00776A65">
        <w:tc>
          <w:tcPr>
            <w:tcW w:w="6555" w:type="dxa"/>
            <w:vAlign w:val="center"/>
          </w:tcPr>
          <w:p w:rsidR="00351CF3" w:rsidRPr="00C34E53" w:rsidRDefault="00351CF3" w:rsidP="00776A65">
            <w:pPr>
              <w:spacing w:after="0" w:line="240" w:lineRule="auto"/>
              <w:jc w:val="both"/>
              <w:rPr>
                <w:rFonts w:asciiTheme="minorHAnsi" w:hAnsiTheme="minorHAnsi" w:cstheme="minorHAnsi"/>
                <w:bCs/>
                <w:color w:val="000000"/>
                <w:lang w:val="es-CO"/>
              </w:rPr>
            </w:pPr>
            <w:r w:rsidRPr="00C34E53">
              <w:rPr>
                <w:rFonts w:asciiTheme="minorHAnsi" w:hAnsiTheme="minorHAnsi" w:cstheme="minorHAnsi"/>
                <w:b/>
                <w:bCs/>
                <w:color w:val="000000"/>
                <w:lang w:val="es-CO"/>
              </w:rPr>
              <w:t>Actividad (es) del Proyecto:</w:t>
            </w:r>
            <w:r w:rsidRPr="00C34E53">
              <w:rPr>
                <w:rFonts w:asciiTheme="minorHAnsi" w:hAnsiTheme="minorHAnsi" w:cstheme="minorHAnsi"/>
                <w:lang w:val="es-CO" w:eastAsia="es-CO"/>
              </w:rPr>
              <w:t xml:space="preserve"> </w:t>
            </w:r>
            <w:r w:rsidR="00147D79" w:rsidRPr="00C34E53">
              <w:rPr>
                <w:rFonts w:asciiTheme="minorHAnsi" w:hAnsiTheme="minorHAnsi" w:cstheme="minorHAnsi"/>
                <w:lang w:val="es-CO" w:eastAsia="es-CO"/>
              </w:rPr>
              <w:t>Diseñar la base de datos de acuerdo con las necesidades del cliente.</w:t>
            </w:r>
          </w:p>
        </w:tc>
        <w:tc>
          <w:tcPr>
            <w:tcW w:w="4043" w:type="dxa"/>
          </w:tcPr>
          <w:p w:rsidR="00351CF3" w:rsidRPr="00C34E53" w:rsidRDefault="00351CF3" w:rsidP="00666669">
            <w:pPr>
              <w:spacing w:after="0" w:line="240" w:lineRule="auto"/>
              <w:jc w:val="both"/>
              <w:rPr>
                <w:rFonts w:asciiTheme="minorHAnsi" w:hAnsiTheme="minorHAnsi" w:cstheme="minorHAnsi"/>
                <w:color w:val="000000"/>
              </w:rPr>
            </w:pPr>
            <w:r w:rsidRPr="00C34E53">
              <w:rPr>
                <w:rFonts w:asciiTheme="minorHAnsi" w:hAnsiTheme="minorHAnsi" w:cstheme="minorHAnsi"/>
                <w:b/>
                <w:bCs/>
                <w:color w:val="000000"/>
                <w:lang w:val="es-CO"/>
              </w:rPr>
              <w:t>Actividad (es) de Aprendizaje:</w:t>
            </w:r>
            <w:r w:rsidRPr="00C34E53">
              <w:rPr>
                <w:rFonts w:asciiTheme="minorHAnsi" w:hAnsiTheme="minorHAnsi" w:cstheme="minorHAnsi"/>
                <w:lang w:val="es-CO" w:eastAsia="es-CO"/>
              </w:rPr>
              <w:t xml:space="preserve"> Verificar el estado de </w:t>
            </w:r>
            <w:r w:rsidR="00666669" w:rsidRPr="00C34E53">
              <w:rPr>
                <w:rFonts w:asciiTheme="minorHAnsi" w:hAnsiTheme="minorHAnsi" w:cstheme="minorHAnsi"/>
                <w:lang w:val="es-CO" w:eastAsia="es-CO"/>
              </w:rPr>
              <w:t>la información de las empresas, aplic</w:t>
            </w:r>
            <w:r w:rsidRPr="00C34E53">
              <w:rPr>
                <w:rFonts w:asciiTheme="minorHAnsi" w:hAnsiTheme="minorHAnsi" w:cstheme="minorHAnsi"/>
                <w:lang w:val="es-CO" w:eastAsia="es-CO"/>
              </w:rPr>
              <w:t xml:space="preserve">ando herramientas de </w:t>
            </w:r>
            <w:r w:rsidR="00666669" w:rsidRPr="00C34E53">
              <w:rPr>
                <w:rFonts w:asciiTheme="minorHAnsi" w:hAnsiTheme="minorHAnsi" w:cstheme="minorHAnsi"/>
                <w:lang w:val="es-CO" w:eastAsia="es-CO"/>
              </w:rPr>
              <w:t xml:space="preserve">Bases de Datos y Modelo Entidad </w:t>
            </w:r>
            <w:r w:rsidR="00B257B3" w:rsidRPr="00C34E53">
              <w:rPr>
                <w:rFonts w:asciiTheme="minorHAnsi" w:hAnsiTheme="minorHAnsi" w:cstheme="minorHAnsi"/>
                <w:lang w:val="es-CO" w:eastAsia="es-CO"/>
              </w:rPr>
              <w:t>Relación</w:t>
            </w:r>
            <w:r w:rsidR="00666669" w:rsidRPr="00C34E53">
              <w:rPr>
                <w:rFonts w:asciiTheme="minorHAnsi" w:hAnsiTheme="minorHAnsi" w:cstheme="minorHAnsi"/>
                <w:lang w:val="es-CO" w:eastAsia="es-CO"/>
              </w:rPr>
              <w:t>.</w:t>
            </w:r>
          </w:p>
        </w:tc>
      </w:tr>
      <w:tr w:rsidR="00847D67" w:rsidRPr="00C34E53" w:rsidTr="00ED4E5B">
        <w:trPr>
          <w:trHeight w:val="1880"/>
        </w:trPr>
        <w:tc>
          <w:tcPr>
            <w:tcW w:w="6555" w:type="dxa"/>
            <w:vAlign w:val="center"/>
          </w:tcPr>
          <w:p w:rsidR="00847D67" w:rsidRPr="00C34E53" w:rsidRDefault="00847D67" w:rsidP="00847D67">
            <w:pPr>
              <w:spacing w:after="0" w:line="240" w:lineRule="auto"/>
              <w:jc w:val="both"/>
              <w:rPr>
                <w:rFonts w:asciiTheme="minorHAnsi" w:hAnsiTheme="minorHAnsi" w:cstheme="minorHAnsi"/>
                <w:bCs/>
                <w:color w:val="000000"/>
                <w:lang w:val="es-CO"/>
              </w:rPr>
            </w:pPr>
            <w:r w:rsidRPr="00C34E53">
              <w:rPr>
                <w:rFonts w:asciiTheme="minorHAnsi" w:hAnsiTheme="minorHAnsi" w:cstheme="minorHAnsi"/>
                <w:b/>
                <w:bCs/>
                <w:color w:val="000000"/>
                <w:lang w:val="es-CO"/>
              </w:rPr>
              <w:t>Actividad (es) del Proyecto:</w:t>
            </w:r>
            <w:r w:rsidRPr="00C34E53">
              <w:rPr>
                <w:rFonts w:asciiTheme="minorHAnsi" w:hAnsiTheme="minorHAnsi" w:cstheme="minorHAnsi"/>
                <w:lang w:val="es-CO" w:eastAsia="es-CO"/>
              </w:rPr>
              <w:t xml:space="preserve"> Realizar mantenimiento preventivo y predictivo que prolongue el funcionamiento de los equipos de cómputo.</w:t>
            </w:r>
          </w:p>
        </w:tc>
        <w:tc>
          <w:tcPr>
            <w:tcW w:w="4043" w:type="dxa"/>
          </w:tcPr>
          <w:p w:rsidR="00847D67" w:rsidRPr="00C34E53" w:rsidRDefault="00847D67" w:rsidP="00847D67">
            <w:pPr>
              <w:spacing w:after="0" w:line="240" w:lineRule="auto"/>
              <w:jc w:val="both"/>
              <w:rPr>
                <w:rFonts w:asciiTheme="minorHAnsi" w:hAnsiTheme="minorHAnsi" w:cstheme="minorHAnsi"/>
                <w:color w:val="000000"/>
              </w:rPr>
            </w:pPr>
            <w:r w:rsidRPr="00C34E53">
              <w:rPr>
                <w:rFonts w:asciiTheme="minorHAnsi" w:hAnsiTheme="minorHAnsi" w:cstheme="minorHAnsi"/>
                <w:b/>
                <w:bCs/>
                <w:color w:val="000000"/>
                <w:lang w:val="es-CO"/>
              </w:rPr>
              <w:t>Actividad (es) de Aprendizaje:</w:t>
            </w:r>
            <w:r w:rsidRPr="00C34E53">
              <w:rPr>
                <w:rFonts w:asciiTheme="minorHAnsi" w:hAnsiTheme="minorHAnsi" w:cstheme="minorHAnsi"/>
                <w:lang w:val="es-CO" w:eastAsia="es-CO"/>
              </w:rPr>
              <w:t xml:space="preserve"> Verificar el estado de la información de las empresas, aplicando herramientas de Bases de Datos y Modelo Entidad Relación.</w:t>
            </w:r>
          </w:p>
        </w:tc>
      </w:tr>
      <w:tr w:rsidR="00847D67" w:rsidRPr="00C34E53" w:rsidTr="00924B50">
        <w:trPr>
          <w:trHeight w:val="1880"/>
        </w:trPr>
        <w:tc>
          <w:tcPr>
            <w:tcW w:w="6555" w:type="dxa"/>
          </w:tcPr>
          <w:p w:rsidR="00847D67" w:rsidRPr="00C34E53" w:rsidRDefault="00847D67" w:rsidP="00847D67">
            <w:pPr>
              <w:autoSpaceDE w:val="0"/>
              <w:autoSpaceDN w:val="0"/>
              <w:adjustRightInd w:val="0"/>
              <w:spacing w:after="0" w:line="240" w:lineRule="auto"/>
              <w:rPr>
                <w:rFonts w:asciiTheme="minorHAnsi" w:hAnsiTheme="minorHAnsi" w:cstheme="minorHAnsi"/>
                <w:lang w:val="es-CO" w:eastAsia="es-CO"/>
              </w:rPr>
            </w:pPr>
            <w:r w:rsidRPr="00C34E53">
              <w:rPr>
                <w:rFonts w:asciiTheme="minorHAnsi" w:hAnsiTheme="minorHAnsi" w:cstheme="minorHAnsi"/>
                <w:b/>
                <w:color w:val="000000"/>
              </w:rPr>
              <w:t xml:space="preserve">Resultados de Aprendizaje: </w:t>
            </w:r>
            <w:r w:rsidRPr="00C34E53">
              <w:rPr>
                <w:rFonts w:asciiTheme="minorHAnsi" w:hAnsiTheme="minorHAnsi" w:cstheme="minorHAnsi"/>
                <w:lang w:val="es-CO" w:eastAsia="es-CO"/>
              </w:rPr>
              <w:t>Construir bases de datos utilizando un sistema de gestión de bases de datos relacional para uso personal en pequeñas organizaciones.</w:t>
            </w:r>
          </w:p>
        </w:tc>
        <w:tc>
          <w:tcPr>
            <w:tcW w:w="4043" w:type="dxa"/>
            <w:vAlign w:val="center"/>
          </w:tcPr>
          <w:p w:rsidR="00847D67" w:rsidRPr="00C34E53" w:rsidRDefault="00847D67" w:rsidP="00847D67">
            <w:pPr>
              <w:spacing w:after="0" w:line="240" w:lineRule="auto"/>
              <w:jc w:val="both"/>
              <w:rPr>
                <w:rFonts w:asciiTheme="minorHAnsi" w:hAnsiTheme="minorHAnsi" w:cstheme="minorHAnsi"/>
                <w:color w:val="000000"/>
              </w:rPr>
            </w:pPr>
            <w:r w:rsidRPr="00C34E53">
              <w:rPr>
                <w:rFonts w:asciiTheme="minorHAnsi" w:hAnsiTheme="minorHAnsi" w:cstheme="minorHAnsi"/>
                <w:b/>
                <w:color w:val="000000"/>
              </w:rPr>
              <w:t>Competencia: Aplicar herramientas ofimáticas, redes sociales y colaborativas de acuerdo con el proyecto a desarrollar</w:t>
            </w:r>
          </w:p>
        </w:tc>
      </w:tr>
      <w:tr w:rsidR="00147D79" w:rsidRPr="00C34E53" w:rsidTr="00776A65">
        <w:tc>
          <w:tcPr>
            <w:tcW w:w="6555" w:type="dxa"/>
          </w:tcPr>
          <w:p w:rsidR="00147D79" w:rsidRPr="00C34E53" w:rsidRDefault="00147D79" w:rsidP="00147D79">
            <w:pPr>
              <w:spacing w:after="0" w:line="240" w:lineRule="auto"/>
              <w:jc w:val="both"/>
              <w:rPr>
                <w:rFonts w:asciiTheme="minorHAnsi" w:hAnsiTheme="minorHAnsi" w:cstheme="minorHAnsi"/>
                <w:b/>
                <w:color w:val="000000"/>
              </w:rPr>
            </w:pPr>
            <w:r w:rsidRPr="00C34E53">
              <w:rPr>
                <w:rFonts w:asciiTheme="minorHAnsi" w:hAnsiTheme="minorHAnsi" w:cstheme="minorHAnsi"/>
                <w:b/>
                <w:color w:val="000000"/>
              </w:rPr>
              <w:t>Duración de la guía ( en horas):</w:t>
            </w:r>
          </w:p>
        </w:tc>
        <w:tc>
          <w:tcPr>
            <w:tcW w:w="4043" w:type="dxa"/>
          </w:tcPr>
          <w:p w:rsidR="00147D79" w:rsidRPr="00C34E53" w:rsidRDefault="00147D79" w:rsidP="00147D79">
            <w:pPr>
              <w:spacing w:after="0" w:line="240" w:lineRule="auto"/>
              <w:jc w:val="both"/>
              <w:rPr>
                <w:rFonts w:asciiTheme="minorHAnsi" w:hAnsiTheme="minorHAnsi" w:cstheme="minorHAnsi"/>
                <w:color w:val="000000"/>
              </w:rPr>
            </w:pPr>
            <w:r w:rsidRPr="00C34E53">
              <w:rPr>
                <w:rFonts w:asciiTheme="minorHAnsi" w:hAnsiTheme="minorHAnsi" w:cstheme="minorHAnsi"/>
                <w:color w:val="000000"/>
              </w:rPr>
              <w:t>40</w:t>
            </w:r>
          </w:p>
        </w:tc>
      </w:tr>
    </w:tbl>
    <w:p w:rsidR="00351CF3" w:rsidRPr="00C34E53" w:rsidRDefault="00E86205" w:rsidP="00741696">
      <w:pPr>
        <w:jc w:val="both"/>
        <w:rPr>
          <w:rFonts w:asciiTheme="minorHAnsi" w:hAnsiTheme="minorHAnsi" w:cstheme="minorHAnsi"/>
          <w:b/>
          <w:color w:val="FFFFFF"/>
        </w:rPr>
      </w:pPr>
      <w:r>
        <w:rPr>
          <w:rFonts w:asciiTheme="minorHAnsi" w:hAnsiTheme="minorHAnsi" w:cstheme="minorHAnsi"/>
          <w:noProof/>
          <w:lang w:eastAsia="es-ES"/>
        </w:rPr>
        <mc:AlternateContent>
          <mc:Choice Requires="wps">
            <w:drawing>
              <wp:anchor distT="0" distB="0" distL="114300" distR="114300" simplePos="0" relativeHeight="251658752" behindDoc="0" locked="0" layoutInCell="1" allowOverlap="1">
                <wp:simplePos x="0" y="0"/>
                <wp:positionH relativeFrom="column">
                  <wp:posOffset>-488950</wp:posOffset>
                </wp:positionH>
                <wp:positionV relativeFrom="paragraph">
                  <wp:posOffset>4692015</wp:posOffset>
                </wp:positionV>
                <wp:extent cx="6744970" cy="271780"/>
                <wp:effectExtent l="0" t="0" r="36830" b="52070"/>
                <wp:wrapNone/>
                <wp:docPr id="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2717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351CF3" w:rsidRPr="00195E88" w:rsidRDefault="00351CF3" w:rsidP="008B134F">
                            <w:pPr>
                              <w:pStyle w:val="Prrafodelista"/>
                              <w:numPr>
                                <w:ilvl w:val="0"/>
                                <w:numId w:val="2"/>
                              </w:numPr>
                              <w:rPr>
                                <w:b/>
                              </w:rPr>
                            </w:pPr>
                            <w:r w:rsidRPr="00195E88">
                              <w:rPr>
                                <w:b/>
                              </w:rPr>
                              <w:t>INTRODUCCIÓN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8" style="position:absolute;left:0;text-align:left;margin-left:-38.5pt;margin-top:369.45pt;width:531.1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" strokecolor="#666" strokeweight="1pt">
                <v:fill color2="#999" focus="100%" type="gradient"/>
                <v:shadow on="t" color="#7f7f7f" opacity=".5" offset="1pt"/>
                <v:textbox>
                  <w:txbxContent>
                    <w:p w:rsidR="00351CF3" w:rsidRPr="00195E88" w:rsidRDefault="00351CF3" w:rsidP="008B134F">
                      <w:pPr>
                        <w:pStyle w:val="Prrafodelista"/>
                        <w:numPr>
                          <w:ilvl w:val="0"/>
                          <w:numId w:val="2"/>
                        </w:numPr>
                        <w:rPr>
                          <w:b/>
                        </w:rPr>
                      </w:pPr>
                      <w:r w:rsidRPr="00195E88">
                        <w:rPr>
                          <w:b/>
                        </w:rPr>
                        <w:t>INTRODUCCIÓN</w:t>
                      </w:r>
                    </w:p>
                  </w:txbxContent>
                </v:textbox>
              </v:rect>
            </w:pict>
          </mc:Fallback>
        </mc:AlternateContent>
      </w:r>
      <w:r>
        <w:rPr>
          <w:rFonts w:asciiTheme="minorHAnsi" w:hAnsiTheme="minorHAnsi" w:cstheme="minorHAnsi"/>
          <w:noProof/>
          <w:lang w:eastAsia="es-ES"/>
        </w:rPr>
        <mc:AlternateContent>
          <mc:Choice Requires="wps">
            <w:drawing>
              <wp:anchor distT="0" distB="0" distL="114300" distR="114300" simplePos="0" relativeHeight="251656704" behindDoc="1" locked="0" layoutInCell="1" allowOverlap="1">
                <wp:simplePos x="0" y="0"/>
                <wp:positionH relativeFrom="column">
                  <wp:posOffset>5133340</wp:posOffset>
                </wp:positionH>
                <wp:positionV relativeFrom="paragraph">
                  <wp:posOffset>4288790</wp:posOffset>
                </wp:positionV>
                <wp:extent cx="102235" cy="638175"/>
                <wp:effectExtent l="152400" t="0" r="107315" b="0"/>
                <wp:wrapNone/>
                <wp:docPr id="28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6017">
                          <a:off x="0" y="0"/>
                          <a:ext cx="10223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404.2pt;margin-top:337.7pt;width:8.05pt;height:50.25pt;rotation:1765122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" stroked="f"/>
            </w:pict>
          </mc:Fallback>
        </mc:AlternateContent>
      </w:r>
      <w:r>
        <w:rPr>
          <w:rFonts w:asciiTheme="minorHAnsi" w:hAnsiTheme="minorHAnsi" w:cstheme="minorHAnsi"/>
          <w:noProof/>
          <w:lang w:eastAsia="es-ES"/>
        </w:rPr>
        <mc:AlternateContent>
          <mc:Choice Requires="wps">
            <w:drawing>
              <wp:anchor distT="0" distB="0" distL="114300" distR="114300" simplePos="0" relativeHeight="251655680" behindDoc="1" locked="0" layoutInCell="1" allowOverlap="1">
                <wp:simplePos x="0" y="0"/>
                <wp:positionH relativeFrom="column">
                  <wp:posOffset>4888865</wp:posOffset>
                </wp:positionH>
                <wp:positionV relativeFrom="paragraph">
                  <wp:posOffset>4317365</wp:posOffset>
                </wp:positionV>
                <wp:extent cx="102235" cy="638175"/>
                <wp:effectExtent l="152400" t="0" r="107315" b="0"/>
                <wp:wrapNone/>
                <wp:docPr id="3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6017">
                          <a:off x="0" y="0"/>
                          <a:ext cx="10223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84.95pt;margin-top:339.95pt;width:8.05pt;height:50.25pt;rotation:1765122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" stroked="f"/>
            </w:pict>
          </mc:Fallback>
        </mc:AlternateContent>
      </w:r>
      <w:r>
        <w:rPr>
          <w:rFonts w:asciiTheme="minorHAnsi" w:hAnsiTheme="minorHAnsi" w:cstheme="minorHAnsi"/>
          <w:noProof/>
          <w:lang w:eastAsia="es-ES"/>
        </w:rPr>
        <mc:AlternateContent>
          <mc:Choice Requires="wps">
            <w:drawing>
              <wp:anchor distT="0" distB="0" distL="114300" distR="114300" simplePos="0" relativeHeight="251654656" behindDoc="1" locked="0" layoutInCell="1" allowOverlap="1">
                <wp:simplePos x="0" y="0"/>
                <wp:positionH relativeFrom="column">
                  <wp:posOffset>4693920</wp:posOffset>
                </wp:positionH>
                <wp:positionV relativeFrom="paragraph">
                  <wp:posOffset>4250690</wp:posOffset>
                </wp:positionV>
                <wp:extent cx="102235" cy="638175"/>
                <wp:effectExtent l="152400" t="0" r="107315" b="0"/>
                <wp:wrapNone/>
                <wp:docPr id="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6017">
                          <a:off x="0" y="0"/>
                          <a:ext cx="10223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9.6pt;margin-top:334.7pt;width:8.05pt;height:50.25pt;rotation:1765122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" stroked="f"/>
            </w:pict>
          </mc:Fallback>
        </mc:AlternateContent>
      </w:r>
      <w:r>
        <w:rPr>
          <w:rFonts w:asciiTheme="minorHAnsi" w:hAnsiTheme="minorHAnsi" w:cstheme="minorHAnsi"/>
          <w:noProof/>
          <w:lang w:eastAsia="es-ES"/>
        </w:rPr>
        <mc:AlternateContent>
          <mc:Choice Requires="wps">
            <w:drawing>
              <wp:anchor distT="0" distB="0" distL="114300" distR="114300" simplePos="0" relativeHeight="251653632" behindDoc="1" locked="0" layoutInCell="1" allowOverlap="1">
                <wp:simplePos x="0" y="0"/>
                <wp:positionH relativeFrom="column">
                  <wp:posOffset>4446270</wp:posOffset>
                </wp:positionH>
                <wp:positionV relativeFrom="paragraph">
                  <wp:posOffset>4288790</wp:posOffset>
                </wp:positionV>
                <wp:extent cx="102235" cy="638175"/>
                <wp:effectExtent l="152400" t="0" r="107315" b="0"/>
                <wp:wrapNone/>
                <wp:docPr id="2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6017">
                          <a:off x="0" y="0"/>
                          <a:ext cx="10223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50.1pt;margin-top:337.7pt;width:8.05pt;height:50.25pt;rotation:1765122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" stroked="f"/>
            </w:pict>
          </mc:Fallback>
        </mc:AlternateContent>
      </w:r>
      <w:r>
        <w:rPr>
          <w:rFonts w:asciiTheme="minorHAnsi" w:hAnsiTheme="minorHAnsi" w:cstheme="minorHAnsi"/>
          <w:noProof/>
          <w:lang w:eastAsia="es-ES"/>
        </w:rPr>
        <mc:AlternateContent>
          <mc:Choice Requires="wps">
            <w:drawing>
              <wp:anchor distT="0" distB="0" distL="114300" distR="114300" simplePos="0" relativeHeight="251652608" behindDoc="1" locked="0" layoutInCell="1" allowOverlap="1">
                <wp:simplePos x="0" y="0"/>
                <wp:positionH relativeFrom="column">
                  <wp:posOffset>3991610</wp:posOffset>
                </wp:positionH>
                <wp:positionV relativeFrom="paragraph">
                  <wp:posOffset>4258945</wp:posOffset>
                </wp:positionV>
                <wp:extent cx="102235" cy="638175"/>
                <wp:effectExtent l="152400" t="0" r="107315" b="0"/>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6017">
                          <a:off x="0" y="0"/>
                          <a:ext cx="10223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14.3pt;margin-top:335.35pt;width:8.05pt;height:50.25pt;rotation:1765122fd;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" stroked="f"/>
            </w:pict>
          </mc:Fallback>
        </mc:AlternateContent>
      </w:r>
      <w:r>
        <w:rPr>
          <w:rFonts w:asciiTheme="minorHAnsi" w:hAnsiTheme="minorHAnsi" w:cstheme="minorHAnsi"/>
          <w:noProof/>
          <w:lang w:eastAsia="es-ES"/>
        </w:rPr>
        <mc:AlternateContent>
          <mc:Choice Requires="wps">
            <w:drawing>
              <wp:anchor distT="0" distB="0" distL="114300" distR="114300" simplePos="0" relativeHeight="251651584" behindDoc="1" locked="0" layoutInCell="1" allowOverlap="1">
                <wp:simplePos x="0" y="0"/>
                <wp:positionH relativeFrom="column">
                  <wp:posOffset>4198620</wp:posOffset>
                </wp:positionH>
                <wp:positionV relativeFrom="paragraph">
                  <wp:posOffset>4325620</wp:posOffset>
                </wp:positionV>
                <wp:extent cx="102235" cy="638175"/>
                <wp:effectExtent l="152400" t="0" r="107315"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6017">
                          <a:off x="0" y="0"/>
                          <a:ext cx="10223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30.6pt;margin-top:340.6pt;width:8.05pt;height:50.25pt;rotation:1765122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" stroked="f"/>
            </w:pict>
          </mc:Fallback>
        </mc:AlternateContent>
      </w:r>
    </w:p>
    <w:p w:rsidR="00351CF3" w:rsidRPr="00C34E53" w:rsidRDefault="00351CF3" w:rsidP="00834201">
      <w:pPr>
        <w:spacing w:after="0" w:line="240" w:lineRule="auto"/>
        <w:jc w:val="both"/>
        <w:rPr>
          <w:rFonts w:asciiTheme="minorHAnsi" w:hAnsiTheme="minorHAnsi" w:cstheme="minorHAnsi"/>
          <w:b/>
          <w:color w:val="000000"/>
        </w:rPr>
      </w:pPr>
    </w:p>
    <w:tbl>
      <w:tblPr>
        <w:tblW w:w="10632" w:type="dxa"/>
        <w:tblInd w:w="-601" w:type="dxa"/>
        <w:tblBorders>
          <w:top w:val="single" w:sz="18" w:space="0" w:color="0F243E"/>
          <w:left w:val="single" w:sz="18" w:space="0" w:color="0F243E"/>
          <w:bottom w:val="single" w:sz="18" w:space="0" w:color="0F243E"/>
          <w:right w:val="single" w:sz="18" w:space="0" w:color="0F243E"/>
          <w:insideH w:val="single" w:sz="18" w:space="0" w:color="0F243E"/>
          <w:insideV w:val="single" w:sz="18" w:space="0" w:color="0F243E"/>
        </w:tblBorders>
        <w:tblLook w:val="00A0" w:firstRow="1" w:lastRow="0" w:firstColumn="1" w:lastColumn="0" w:noHBand="0" w:noVBand="0"/>
      </w:tblPr>
      <w:tblGrid>
        <w:gridCol w:w="10632"/>
      </w:tblGrid>
      <w:tr w:rsidR="00351CF3" w:rsidRPr="00C34E53" w:rsidTr="006C05E2">
        <w:tc>
          <w:tcPr>
            <w:tcW w:w="10632" w:type="dxa"/>
          </w:tcPr>
          <w:p w:rsidR="003E589E" w:rsidRPr="00C34E53" w:rsidRDefault="003E589E" w:rsidP="003E589E">
            <w:pPr>
              <w:pStyle w:val="Textoindependiente"/>
              <w:jc w:val="both"/>
              <w:rPr>
                <w:rFonts w:asciiTheme="minorHAnsi" w:hAnsiTheme="minorHAnsi" w:cstheme="minorHAnsi"/>
                <w:sz w:val="22"/>
                <w:szCs w:val="22"/>
              </w:rPr>
            </w:pPr>
            <w:r w:rsidRPr="00C34E53">
              <w:rPr>
                <w:rFonts w:asciiTheme="minorHAnsi" w:hAnsiTheme="minorHAnsi" w:cstheme="minorHAnsi"/>
                <w:sz w:val="22"/>
                <w:szCs w:val="22"/>
              </w:rPr>
              <w:t>El técnico en Sistemas en la actualidad se ve enfrentado continuamente a actividades de soporte relacionadas con el ensamble y  mantenimiento de computadores, debe adquirir el conocimiento necesario en bases de datos (Diseño de Bloques, Formatos, Estándares), desarrollo y aplicación de Técnicas establecidas para atender los requerimientos solicitados por los usuarios.</w:t>
            </w:r>
          </w:p>
          <w:p w:rsidR="003E589E" w:rsidRPr="00C34E53" w:rsidRDefault="003E589E" w:rsidP="003E589E">
            <w:pPr>
              <w:jc w:val="both"/>
              <w:rPr>
                <w:rFonts w:asciiTheme="minorHAnsi" w:hAnsiTheme="minorHAnsi" w:cstheme="minorHAnsi"/>
              </w:rPr>
            </w:pPr>
            <w:r w:rsidRPr="00C34E53">
              <w:rPr>
                <w:rFonts w:asciiTheme="minorHAnsi" w:hAnsiTheme="minorHAnsi" w:cstheme="minorHAnsi"/>
              </w:rPr>
              <w:t xml:space="preserve">Dentro del proceso usted se enfrentará a  diferentes  situaciones que lo llevará a aplicar sus conocimientos en el área y generar  soluciones eficientes y eficaces del proceso; por ejemplo: un cliente requiere un equipo de computo usted debe estar en la capacidad de asesorarlo de acuerdo a la utilidad que el cliente le dará; en otras situaciones deberá estar en capacidad de solucionar problemas de funcionamiento del equipo de computo y deberá aplicar las </w:t>
            </w:r>
            <w:r w:rsidRPr="00C34E53">
              <w:rPr>
                <w:rFonts w:asciiTheme="minorHAnsi" w:hAnsiTheme="minorHAnsi" w:cstheme="minorHAnsi"/>
              </w:rPr>
              <w:lastRenderedPageBreak/>
              <w:t xml:space="preserve">técnicas necesarias para dar solución optima al proceso. </w:t>
            </w:r>
          </w:p>
          <w:p w:rsidR="003E589E" w:rsidRPr="00C34E53" w:rsidRDefault="003E589E" w:rsidP="003E589E">
            <w:pPr>
              <w:rPr>
                <w:rFonts w:asciiTheme="minorHAnsi" w:hAnsiTheme="minorHAnsi" w:cstheme="minorHAnsi"/>
              </w:rPr>
            </w:pPr>
            <w:r w:rsidRPr="00C34E53">
              <w:rPr>
                <w:rFonts w:asciiTheme="minorHAnsi" w:hAnsiTheme="minorHAnsi" w:cstheme="minorHAnsi"/>
              </w:rPr>
              <w:t xml:space="preserve">Esta guía le sirve de apoyo a usted para comenzar a crear soluciones informáticas a las diferentes necesidades que hay en el mercado laboral en cuanto se refiere a diseño y manejo de bases de datos, un tema estrictamente necesario la momento de vender la idea de construcción de un software. </w:t>
            </w:r>
          </w:p>
          <w:p w:rsidR="00E7420C" w:rsidRPr="00C34E53" w:rsidRDefault="003E589E" w:rsidP="003E589E">
            <w:pPr>
              <w:rPr>
                <w:rFonts w:asciiTheme="minorHAnsi" w:hAnsiTheme="minorHAnsi" w:cstheme="minorHAnsi"/>
              </w:rPr>
            </w:pPr>
            <w:r w:rsidRPr="00C34E53">
              <w:rPr>
                <w:rFonts w:asciiTheme="minorHAnsi" w:hAnsiTheme="minorHAnsi" w:cstheme="minorHAnsi"/>
              </w:rPr>
              <w:t xml:space="preserve">Por medio de la adquisición de conocimiento concerniente a la creación y gestión de bases de datos usted abre sus ojos en una visión más global acerca de las funciones de un técnico en sistemas. </w:t>
            </w:r>
            <w:r w:rsidR="00E7420C" w:rsidRPr="00C34E53">
              <w:rPr>
                <w:rFonts w:asciiTheme="minorHAnsi" w:hAnsiTheme="minorHAnsi" w:cstheme="minorHAnsi"/>
              </w:rPr>
              <w:t>Los aprendices recibirá las instrucciones necesarias por parte del instructor sobre el desarrollo de la actividad y orientará temas específicos en el área de:</w:t>
            </w:r>
          </w:p>
          <w:p w:rsidR="00E7420C" w:rsidRPr="00C34E53" w:rsidRDefault="00E7420C" w:rsidP="003E589E">
            <w:pPr>
              <w:pStyle w:val="Prrafodelista"/>
              <w:numPr>
                <w:ilvl w:val="0"/>
                <w:numId w:val="24"/>
              </w:numPr>
              <w:rPr>
                <w:rFonts w:asciiTheme="minorHAnsi" w:hAnsiTheme="minorHAnsi" w:cstheme="minorHAnsi"/>
              </w:rPr>
            </w:pPr>
            <w:r w:rsidRPr="00C34E53">
              <w:rPr>
                <w:rFonts w:asciiTheme="minorHAnsi" w:hAnsiTheme="minorHAnsi" w:cstheme="minorHAnsi"/>
              </w:rPr>
              <w:t>Manejador de Bases de Datos</w:t>
            </w:r>
          </w:p>
          <w:p w:rsidR="00E7420C" w:rsidRPr="00C34E53" w:rsidRDefault="00E7420C" w:rsidP="003E589E">
            <w:pPr>
              <w:pStyle w:val="Prrafodelista"/>
              <w:numPr>
                <w:ilvl w:val="0"/>
                <w:numId w:val="24"/>
              </w:numPr>
              <w:rPr>
                <w:rFonts w:asciiTheme="minorHAnsi" w:hAnsiTheme="minorHAnsi" w:cstheme="minorHAnsi"/>
              </w:rPr>
            </w:pPr>
            <w:r w:rsidRPr="00C34E53">
              <w:rPr>
                <w:rFonts w:asciiTheme="minorHAnsi" w:hAnsiTheme="minorHAnsi" w:cstheme="minorHAnsi"/>
              </w:rPr>
              <w:t>Vincular la herramienta Ofimática con el manejador de Base de Datos</w:t>
            </w:r>
          </w:p>
          <w:p w:rsidR="00E7420C" w:rsidRPr="00C34E53" w:rsidRDefault="00E7420C" w:rsidP="003E589E">
            <w:pPr>
              <w:pStyle w:val="Prrafodelista"/>
              <w:numPr>
                <w:ilvl w:val="0"/>
                <w:numId w:val="24"/>
              </w:numPr>
              <w:rPr>
                <w:rFonts w:asciiTheme="minorHAnsi" w:hAnsiTheme="minorHAnsi" w:cstheme="minorHAnsi"/>
              </w:rPr>
            </w:pPr>
            <w:r w:rsidRPr="00C34E53">
              <w:rPr>
                <w:rFonts w:asciiTheme="minorHAnsi" w:hAnsiTheme="minorHAnsi" w:cstheme="minorHAnsi"/>
              </w:rPr>
              <w:t>Base de datos (creación, consultas, reportes).</w:t>
            </w:r>
          </w:p>
          <w:p w:rsidR="00351CF3" w:rsidRPr="00C34E53" w:rsidRDefault="00E7420C" w:rsidP="00B67B74">
            <w:pPr>
              <w:pStyle w:val="Prrafodelista"/>
              <w:numPr>
                <w:ilvl w:val="0"/>
                <w:numId w:val="24"/>
              </w:numPr>
              <w:rPr>
                <w:rFonts w:asciiTheme="minorHAnsi" w:hAnsiTheme="minorHAnsi" w:cstheme="minorHAnsi"/>
              </w:rPr>
            </w:pPr>
            <w:r w:rsidRPr="00C34E53">
              <w:rPr>
                <w:rFonts w:asciiTheme="minorHAnsi" w:hAnsiTheme="minorHAnsi" w:cstheme="minorHAnsi"/>
              </w:rPr>
              <w:t>Modelo Entidad/relación</w:t>
            </w:r>
          </w:p>
        </w:tc>
      </w:tr>
    </w:tbl>
    <w:p w:rsidR="00351CF3" w:rsidRPr="00C34E53" w:rsidRDefault="00E86205" w:rsidP="00834201">
      <w:pPr>
        <w:spacing w:after="0" w:line="240" w:lineRule="auto"/>
        <w:jc w:val="both"/>
        <w:rPr>
          <w:rFonts w:asciiTheme="minorHAnsi" w:hAnsiTheme="minorHAnsi" w:cstheme="minorHAnsi"/>
          <w:b/>
          <w:color w:val="000000"/>
        </w:rPr>
      </w:pPr>
      <w:r>
        <w:rPr>
          <w:rFonts w:asciiTheme="minorHAnsi" w:hAnsiTheme="minorHAnsi" w:cstheme="minorHAnsi"/>
          <w:noProof/>
          <w:lang w:eastAsia="es-ES"/>
        </w:rPr>
        <w:lastRenderedPageBreak/>
        <mc:AlternateContent>
          <mc:Choice Requires="wps">
            <w:drawing>
              <wp:anchor distT="0" distB="0" distL="114300" distR="114300" simplePos="0" relativeHeight="251659776" behindDoc="0" locked="0" layoutInCell="1" allowOverlap="1">
                <wp:simplePos x="0" y="0"/>
                <wp:positionH relativeFrom="column">
                  <wp:posOffset>-455295</wp:posOffset>
                </wp:positionH>
                <wp:positionV relativeFrom="paragraph">
                  <wp:posOffset>94615</wp:posOffset>
                </wp:positionV>
                <wp:extent cx="6733540" cy="320675"/>
                <wp:effectExtent l="0" t="0" r="29210" b="60325"/>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3540" cy="32067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351CF3" w:rsidRPr="008B134F" w:rsidRDefault="00351CF3" w:rsidP="008B134F">
                            <w:pPr>
                              <w:pStyle w:val="Prrafodelista"/>
                              <w:numPr>
                                <w:ilvl w:val="0"/>
                                <w:numId w:val="3"/>
                              </w:numPr>
                              <w:rPr>
                                <w:b/>
                              </w:rPr>
                            </w:pPr>
                            <w:r w:rsidRPr="007836E8">
                              <w:rPr>
                                <w:b/>
                              </w:rPr>
                              <w:t>ESTRUCTURACION DIDACTICA DE LAS ACTIVIDADES DE APRENDIZAJE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9" style="position:absolute;left:0;text-align:left;margin-left:-35.85pt;margin-top:7.45pt;width:530.2pt;height:2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" strokecolor="#666" strokeweight="1pt">
                <v:fill color2="#999" focus="100%" type="gradient"/>
                <v:shadow on="t" color="#7f7f7f" opacity=".5" offset="1pt"/>
                <v:textbox>
                  <w:txbxContent>
                    <w:p w:rsidR="00351CF3" w:rsidRPr="008B134F" w:rsidRDefault="00351CF3" w:rsidP="008B134F">
                      <w:pPr>
                        <w:pStyle w:val="Prrafodelista"/>
                        <w:numPr>
                          <w:ilvl w:val="0"/>
                          <w:numId w:val="3"/>
                        </w:numPr>
                        <w:rPr>
                          <w:b/>
                        </w:rPr>
                      </w:pPr>
                      <w:r w:rsidRPr="007836E8">
                        <w:rPr>
                          <w:b/>
                        </w:rPr>
                        <w:t>ESTRUCTURACION DIDACTICA DE LAS ACTIVIDADES DE APRENDIZAJE</w:t>
                      </w:r>
                    </w:p>
                  </w:txbxContent>
                </v:textbox>
              </v:rect>
            </w:pict>
          </mc:Fallback>
        </mc:AlternateContent>
      </w:r>
    </w:p>
    <w:p w:rsidR="00351CF3" w:rsidRPr="00C34E53" w:rsidRDefault="00351CF3" w:rsidP="00834201">
      <w:pPr>
        <w:spacing w:after="0" w:line="240" w:lineRule="auto"/>
        <w:jc w:val="both"/>
        <w:rPr>
          <w:rFonts w:asciiTheme="minorHAnsi" w:hAnsiTheme="minorHAnsi" w:cstheme="minorHAnsi"/>
          <w:b/>
          <w:color w:val="000000"/>
        </w:rPr>
      </w:pPr>
    </w:p>
    <w:p w:rsidR="00351CF3" w:rsidRPr="00C34E53" w:rsidRDefault="00E86205" w:rsidP="00834201">
      <w:pPr>
        <w:spacing w:after="0" w:line="240" w:lineRule="auto"/>
        <w:jc w:val="both"/>
        <w:rPr>
          <w:rFonts w:asciiTheme="minorHAnsi" w:hAnsiTheme="minorHAnsi" w:cstheme="minorHAnsi"/>
          <w:b/>
          <w:color w:val="000000"/>
        </w:rPr>
      </w:pPr>
      <w:r>
        <w:rPr>
          <w:rFonts w:asciiTheme="minorHAnsi" w:hAnsiTheme="minorHAnsi" w:cstheme="minorHAnsi"/>
          <w:noProof/>
          <w:lang w:eastAsia="es-ES"/>
        </w:rPr>
        <mc:AlternateContent>
          <mc:Choice Requires="wps">
            <w:drawing>
              <wp:anchor distT="0" distB="0" distL="114300" distR="114300" simplePos="0" relativeHeight="251650560" behindDoc="1" locked="0" layoutInCell="1" allowOverlap="1">
                <wp:simplePos x="0" y="0"/>
                <wp:positionH relativeFrom="column">
                  <wp:posOffset>4239260</wp:posOffset>
                </wp:positionH>
                <wp:positionV relativeFrom="paragraph">
                  <wp:posOffset>107950</wp:posOffset>
                </wp:positionV>
                <wp:extent cx="89535" cy="615315"/>
                <wp:effectExtent l="152400" t="0" r="100965"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16017">
                          <a:off x="0" y="0"/>
                          <a:ext cx="89535"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33.8pt;margin-top:8.5pt;width:7.05pt;height:48.45pt;rotation:1765122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" stroked="f"/>
            </w:pict>
          </mc:Fallback>
        </mc:AlternateContent>
      </w:r>
    </w:p>
    <w:tbl>
      <w:tblPr>
        <w:tblW w:w="10632" w:type="dxa"/>
        <w:tblInd w:w="-601" w:type="dxa"/>
        <w:tblBorders>
          <w:top w:val="single" w:sz="18" w:space="0" w:color="0F243E"/>
          <w:left w:val="single" w:sz="18" w:space="0" w:color="0F243E"/>
          <w:bottom w:val="single" w:sz="18" w:space="0" w:color="0F243E"/>
          <w:right w:val="single" w:sz="18" w:space="0" w:color="0F243E"/>
          <w:insideH w:val="single" w:sz="18" w:space="0" w:color="0F243E"/>
          <w:insideV w:val="single" w:sz="18" w:space="0" w:color="0F243E"/>
        </w:tblBorders>
        <w:tblLook w:val="00A0" w:firstRow="1" w:lastRow="0" w:firstColumn="1" w:lastColumn="0" w:noHBand="0" w:noVBand="0"/>
      </w:tblPr>
      <w:tblGrid>
        <w:gridCol w:w="10632"/>
      </w:tblGrid>
      <w:tr w:rsidR="00351CF3" w:rsidRPr="00C34E53" w:rsidTr="006C05E2">
        <w:tc>
          <w:tcPr>
            <w:tcW w:w="10632" w:type="dxa"/>
          </w:tcPr>
          <w:p w:rsidR="00351CF3" w:rsidRPr="00C34E53" w:rsidRDefault="00351CF3" w:rsidP="00DE7EBC">
            <w:pPr>
              <w:pStyle w:val="Prrafodelista"/>
              <w:numPr>
                <w:ilvl w:val="1"/>
                <w:numId w:val="1"/>
              </w:numPr>
              <w:spacing w:after="120"/>
              <w:ind w:left="460"/>
              <w:rPr>
                <w:rFonts w:asciiTheme="minorHAnsi" w:hAnsiTheme="minorHAnsi" w:cstheme="minorHAnsi"/>
                <w:b/>
              </w:rPr>
            </w:pPr>
            <w:r w:rsidRPr="00C34E53">
              <w:rPr>
                <w:rFonts w:asciiTheme="minorHAnsi" w:hAnsiTheme="minorHAnsi" w:cstheme="minorHAnsi"/>
                <w:b/>
              </w:rPr>
              <w:t>Actividades de Reflexión inicial.</w:t>
            </w:r>
          </w:p>
          <w:p w:rsidR="00E54F6F" w:rsidRPr="00C34E53" w:rsidRDefault="00E54F6F" w:rsidP="00E54F6F">
            <w:pPr>
              <w:pStyle w:val="Prrafodelista"/>
              <w:spacing w:after="120"/>
              <w:ind w:left="460"/>
              <w:rPr>
                <w:rFonts w:asciiTheme="minorHAnsi" w:hAnsiTheme="minorHAnsi" w:cstheme="minorHAnsi"/>
                <w:b/>
              </w:rPr>
            </w:pPr>
          </w:p>
          <w:p w:rsidR="00B67B74" w:rsidRPr="00C34E53" w:rsidRDefault="00B67B74" w:rsidP="00B67B74">
            <w:pPr>
              <w:pStyle w:val="Prrafodelista"/>
              <w:numPr>
                <w:ilvl w:val="2"/>
                <w:numId w:val="26"/>
              </w:numPr>
              <w:spacing w:after="0" w:line="240" w:lineRule="auto"/>
              <w:jc w:val="both"/>
              <w:rPr>
                <w:rFonts w:asciiTheme="minorHAnsi" w:hAnsiTheme="minorHAnsi" w:cstheme="minorHAnsi"/>
                <w:bCs/>
                <w:lang w:val="es-ES_tradnl"/>
              </w:rPr>
            </w:pPr>
            <w:r w:rsidRPr="00C34E53">
              <w:rPr>
                <w:rFonts w:asciiTheme="minorHAnsi" w:hAnsiTheme="minorHAnsi" w:cstheme="minorHAnsi"/>
                <w:bCs/>
              </w:rPr>
              <w:t>Realice una consulta acerca del funcionamiento del modelo entidad relación, dicha consulta será socializada en un foro en clases donde se tomara la calificación correspondiente</w:t>
            </w:r>
            <w:r w:rsidR="00E54F6F" w:rsidRPr="00C34E53">
              <w:rPr>
                <w:rFonts w:asciiTheme="minorHAnsi" w:hAnsiTheme="minorHAnsi" w:cstheme="minorHAnsi"/>
                <w:bCs/>
              </w:rPr>
              <w:t>.</w:t>
            </w:r>
          </w:p>
          <w:p w:rsidR="00E54F6F" w:rsidRPr="00C34E53" w:rsidRDefault="00E54F6F" w:rsidP="00E54F6F">
            <w:pPr>
              <w:pStyle w:val="Prrafodelista"/>
              <w:spacing w:after="0" w:line="240" w:lineRule="auto"/>
              <w:jc w:val="both"/>
              <w:rPr>
                <w:rFonts w:asciiTheme="minorHAnsi" w:hAnsiTheme="minorHAnsi" w:cstheme="minorHAnsi"/>
                <w:bCs/>
                <w:lang w:val="es-ES_tradnl"/>
              </w:rPr>
            </w:pPr>
          </w:p>
          <w:p w:rsidR="00B67B74" w:rsidRPr="00C34E53" w:rsidRDefault="00B67B74" w:rsidP="00E54F6F">
            <w:pPr>
              <w:pStyle w:val="Prrafodelista"/>
              <w:numPr>
                <w:ilvl w:val="2"/>
                <w:numId w:val="27"/>
              </w:numPr>
              <w:spacing w:after="0" w:line="240" w:lineRule="auto"/>
              <w:jc w:val="both"/>
              <w:rPr>
                <w:rFonts w:asciiTheme="minorHAnsi" w:hAnsiTheme="minorHAnsi" w:cstheme="minorHAnsi"/>
                <w:bCs/>
                <w:lang w:val="es-ES_tradnl"/>
              </w:rPr>
            </w:pPr>
            <w:r w:rsidRPr="00C34E53">
              <w:rPr>
                <w:rFonts w:asciiTheme="minorHAnsi" w:hAnsiTheme="minorHAnsi" w:cstheme="minorHAnsi"/>
                <w:bCs/>
                <w:lang w:val="es-ES_tradnl"/>
              </w:rPr>
              <w:t xml:space="preserve">De forma colaborativa, participe activamente en la creación de las estructuras de las tablas de una base de  datos para realizar el modelo de entidad relación de la base de datos del software de matriculas de la Instrucción Educativa </w:t>
            </w:r>
            <w:r w:rsidR="00E54F6F" w:rsidRPr="00C34E53">
              <w:rPr>
                <w:rFonts w:asciiTheme="minorHAnsi" w:hAnsiTheme="minorHAnsi" w:cstheme="minorHAnsi"/>
                <w:bCs/>
                <w:lang w:val="es-ES_tradnl"/>
              </w:rPr>
              <w:t>Barrio Santander</w:t>
            </w:r>
            <w:r w:rsidRPr="00C34E53">
              <w:rPr>
                <w:rFonts w:asciiTheme="minorHAnsi" w:hAnsiTheme="minorHAnsi" w:cstheme="minorHAnsi"/>
                <w:bCs/>
                <w:lang w:val="es-ES_tradnl"/>
              </w:rPr>
              <w:t>, su participación activa en esta actividad colaborativa será calificada por el docente.</w:t>
            </w:r>
          </w:p>
          <w:p w:rsidR="00351CF3" w:rsidRPr="00C34E53" w:rsidRDefault="00351CF3" w:rsidP="00A7093A">
            <w:pPr>
              <w:spacing w:after="0"/>
              <w:jc w:val="both"/>
              <w:rPr>
                <w:rFonts w:asciiTheme="minorHAnsi" w:hAnsiTheme="minorHAnsi" w:cstheme="minorHAnsi"/>
                <w:lang w:val="es-ES_tradnl"/>
              </w:rPr>
            </w:pPr>
          </w:p>
        </w:tc>
      </w:tr>
      <w:tr w:rsidR="00351CF3" w:rsidRPr="00C34E53" w:rsidTr="006C05E2">
        <w:tc>
          <w:tcPr>
            <w:tcW w:w="10632" w:type="dxa"/>
          </w:tcPr>
          <w:p w:rsidR="00351CF3" w:rsidRPr="00C34E53" w:rsidRDefault="00351CF3" w:rsidP="00E54F6F">
            <w:pPr>
              <w:pStyle w:val="Prrafodelista"/>
              <w:numPr>
                <w:ilvl w:val="1"/>
                <w:numId w:val="27"/>
              </w:numPr>
              <w:spacing w:after="120"/>
              <w:ind w:left="460"/>
              <w:rPr>
                <w:rFonts w:asciiTheme="minorHAnsi" w:hAnsiTheme="minorHAnsi" w:cstheme="minorHAnsi"/>
                <w:b/>
              </w:rPr>
            </w:pPr>
            <w:r w:rsidRPr="00C34E53">
              <w:rPr>
                <w:rFonts w:asciiTheme="minorHAnsi" w:hAnsiTheme="minorHAnsi" w:cstheme="minorHAnsi"/>
                <w:b/>
              </w:rPr>
              <w:t>Actividades de contextualización e identificación de conocimientos necesarios para el aprendizaje.</w:t>
            </w:r>
          </w:p>
          <w:p w:rsidR="00351CF3" w:rsidRPr="00C34E53" w:rsidRDefault="00351CF3" w:rsidP="00A7093A">
            <w:pPr>
              <w:autoSpaceDE w:val="0"/>
              <w:autoSpaceDN w:val="0"/>
              <w:adjustRightInd w:val="0"/>
              <w:spacing w:before="28" w:after="28" w:line="240" w:lineRule="auto"/>
              <w:ind w:left="6"/>
              <w:jc w:val="both"/>
              <w:rPr>
                <w:rFonts w:asciiTheme="minorHAnsi" w:hAnsiTheme="minorHAnsi" w:cstheme="minorHAnsi"/>
              </w:rPr>
            </w:pPr>
          </w:p>
          <w:p w:rsidR="00E54F6F" w:rsidRPr="00C34E53" w:rsidRDefault="00E54F6F" w:rsidP="00E54F6F">
            <w:pPr>
              <w:jc w:val="both"/>
              <w:rPr>
                <w:rFonts w:asciiTheme="minorHAnsi" w:hAnsiTheme="minorHAnsi" w:cstheme="minorHAnsi"/>
                <w:bCs/>
                <w:lang w:val="es-ES_tradnl"/>
              </w:rPr>
            </w:pPr>
            <w:r w:rsidRPr="00C34E53">
              <w:rPr>
                <w:rFonts w:asciiTheme="minorHAnsi" w:hAnsiTheme="minorHAnsi" w:cstheme="minorHAnsi"/>
                <w:bCs/>
                <w:lang w:val="es-ES_tradnl"/>
              </w:rPr>
              <w:t>3.2.1 En grupos de dos integrantes (grupos escogidos por el docente) realice el modelo entidad relación del software de operaciones de una compraventa.</w:t>
            </w:r>
          </w:p>
          <w:p w:rsidR="00E54F6F" w:rsidRPr="00C34E53" w:rsidRDefault="00E54F6F" w:rsidP="00E54F6F">
            <w:pPr>
              <w:pStyle w:val="Prrafodelista"/>
              <w:numPr>
                <w:ilvl w:val="0"/>
                <w:numId w:val="29"/>
              </w:numPr>
              <w:jc w:val="both"/>
              <w:rPr>
                <w:rFonts w:asciiTheme="minorHAnsi" w:hAnsiTheme="minorHAnsi" w:cstheme="minorHAnsi"/>
                <w:bCs/>
                <w:lang w:val="es-ES_tradnl"/>
              </w:rPr>
            </w:pPr>
            <w:r w:rsidRPr="00C34E53">
              <w:rPr>
                <w:rFonts w:asciiTheme="minorHAnsi" w:hAnsiTheme="minorHAnsi" w:cstheme="minorHAnsi"/>
                <w:bCs/>
                <w:lang w:val="es-ES_tradnl"/>
              </w:rPr>
              <w:t>Presente el modelo entidad relación con las respectivas llaves en una hoja milimetrada (solo el nombre de la entidades  mostrando cómo se relacionan entre sí)</w:t>
            </w:r>
          </w:p>
          <w:p w:rsidR="00E54F6F" w:rsidRPr="00C34E53" w:rsidRDefault="00E54F6F" w:rsidP="00E54F6F">
            <w:pPr>
              <w:pStyle w:val="Prrafodelista"/>
              <w:numPr>
                <w:ilvl w:val="0"/>
                <w:numId w:val="29"/>
              </w:numPr>
              <w:jc w:val="both"/>
              <w:rPr>
                <w:rFonts w:asciiTheme="minorHAnsi" w:hAnsiTheme="minorHAnsi" w:cstheme="minorHAnsi"/>
                <w:bCs/>
                <w:lang w:val="es-ES_tradnl"/>
              </w:rPr>
            </w:pPr>
            <w:r w:rsidRPr="00C34E53">
              <w:rPr>
                <w:rFonts w:asciiTheme="minorHAnsi" w:hAnsiTheme="minorHAnsi" w:cstheme="minorHAnsi"/>
                <w:bCs/>
                <w:lang w:val="es-ES_tradnl"/>
              </w:rPr>
              <w:t>En otra hoja milimetrada realice  la estructura de cada una de las tablas presentadas, mostrando detalles de cada uno de los campos.</w:t>
            </w:r>
          </w:p>
          <w:p w:rsidR="00E54F6F" w:rsidRPr="00C34E53" w:rsidRDefault="00E54F6F" w:rsidP="00E54F6F">
            <w:pPr>
              <w:pStyle w:val="Prrafodelista"/>
              <w:numPr>
                <w:ilvl w:val="0"/>
                <w:numId w:val="29"/>
              </w:numPr>
              <w:jc w:val="both"/>
              <w:rPr>
                <w:rFonts w:asciiTheme="minorHAnsi" w:hAnsiTheme="minorHAnsi" w:cstheme="minorHAnsi"/>
                <w:bCs/>
                <w:lang w:val="es-ES_tradnl"/>
              </w:rPr>
            </w:pPr>
            <w:r w:rsidRPr="00C34E53">
              <w:rPr>
                <w:rFonts w:asciiTheme="minorHAnsi" w:hAnsiTheme="minorHAnsi" w:cstheme="minorHAnsi"/>
                <w:bCs/>
                <w:lang w:val="es-ES_tradnl"/>
              </w:rPr>
              <w:t>En una tercer hoja milimetrada realice una prueba ensayo de cómo quedaría la base de datos llena con un mínimo de 6 registros por tabla (según el caso lo amerite)</w:t>
            </w:r>
          </w:p>
          <w:p w:rsidR="00E54F6F" w:rsidRPr="00C34E53" w:rsidRDefault="00E54F6F" w:rsidP="00E54F6F">
            <w:pPr>
              <w:pStyle w:val="Prrafodelista"/>
              <w:jc w:val="both"/>
              <w:rPr>
                <w:rFonts w:asciiTheme="minorHAnsi" w:hAnsiTheme="minorHAnsi" w:cstheme="minorHAnsi"/>
                <w:bCs/>
                <w:lang w:val="es-ES_tradnl"/>
              </w:rPr>
            </w:pPr>
          </w:p>
          <w:p w:rsidR="00351CF3" w:rsidRPr="00C34E53" w:rsidRDefault="00E54F6F" w:rsidP="00E54F6F">
            <w:pPr>
              <w:pStyle w:val="Prrafodelista"/>
              <w:ind w:hanging="720"/>
              <w:jc w:val="both"/>
              <w:rPr>
                <w:rFonts w:asciiTheme="minorHAnsi" w:hAnsiTheme="minorHAnsi" w:cstheme="minorHAnsi"/>
                <w:b/>
              </w:rPr>
            </w:pPr>
            <w:r w:rsidRPr="00C34E53">
              <w:rPr>
                <w:rFonts w:asciiTheme="minorHAnsi" w:hAnsiTheme="minorHAnsi" w:cstheme="minorHAnsi"/>
                <w:bCs/>
                <w:lang w:val="es-ES_tradnl"/>
              </w:rPr>
              <w:t xml:space="preserve">3.2.2 Presente una exposición ante sus compañeros acerca de la metodología que usted utilizo para la creación de </w:t>
            </w:r>
            <w:r w:rsidRPr="00C34E53">
              <w:rPr>
                <w:rFonts w:asciiTheme="minorHAnsi" w:hAnsiTheme="minorHAnsi" w:cstheme="minorHAnsi"/>
                <w:bCs/>
                <w:lang w:val="es-ES_tradnl"/>
              </w:rPr>
              <w:lastRenderedPageBreak/>
              <w:t>su modelo entidad relación en este ejercicio.</w:t>
            </w:r>
          </w:p>
        </w:tc>
      </w:tr>
      <w:tr w:rsidR="00351CF3" w:rsidRPr="00C34E53" w:rsidTr="006C05E2">
        <w:tc>
          <w:tcPr>
            <w:tcW w:w="10632" w:type="dxa"/>
          </w:tcPr>
          <w:p w:rsidR="00351CF3" w:rsidRPr="00C34E53" w:rsidRDefault="00351CF3" w:rsidP="00E54F6F">
            <w:pPr>
              <w:pStyle w:val="Prrafodelista"/>
              <w:numPr>
                <w:ilvl w:val="1"/>
                <w:numId w:val="27"/>
              </w:numPr>
              <w:spacing w:after="120"/>
              <w:rPr>
                <w:rFonts w:asciiTheme="minorHAnsi" w:hAnsiTheme="minorHAnsi" w:cstheme="minorHAnsi"/>
                <w:b/>
              </w:rPr>
            </w:pPr>
            <w:r w:rsidRPr="00C34E53">
              <w:rPr>
                <w:rFonts w:asciiTheme="minorHAnsi" w:hAnsiTheme="minorHAnsi" w:cstheme="minorHAnsi"/>
                <w:b/>
              </w:rPr>
              <w:lastRenderedPageBreak/>
              <w:t>Actividades de apropiación del conocimiento (Conceptualización y Teorización).</w:t>
            </w:r>
          </w:p>
          <w:p w:rsidR="00E54F6F" w:rsidRPr="00C34E53" w:rsidRDefault="00E54F6F" w:rsidP="00E54F6F">
            <w:pPr>
              <w:pStyle w:val="Prrafodelista"/>
              <w:ind w:hanging="720"/>
              <w:jc w:val="both"/>
              <w:rPr>
                <w:rFonts w:asciiTheme="minorHAnsi" w:hAnsiTheme="minorHAnsi" w:cstheme="minorHAnsi"/>
                <w:bCs/>
                <w:lang w:val="es-ES_tradnl"/>
              </w:rPr>
            </w:pPr>
          </w:p>
          <w:p w:rsidR="00E54F6F" w:rsidRPr="00C34E53" w:rsidRDefault="00E54F6F" w:rsidP="00E54F6F">
            <w:pPr>
              <w:pStyle w:val="Prrafodelista"/>
              <w:ind w:hanging="720"/>
              <w:jc w:val="both"/>
              <w:rPr>
                <w:rFonts w:asciiTheme="minorHAnsi" w:hAnsiTheme="minorHAnsi" w:cstheme="minorHAnsi"/>
                <w:bCs/>
                <w:lang w:val="es-ES_tradnl"/>
              </w:rPr>
            </w:pPr>
            <w:r w:rsidRPr="00C34E53">
              <w:rPr>
                <w:rFonts w:asciiTheme="minorHAnsi" w:hAnsiTheme="minorHAnsi" w:cstheme="minorHAnsi"/>
                <w:bCs/>
                <w:lang w:val="es-ES_tradnl"/>
              </w:rPr>
              <w:t>3.3.1 Con la asesoría del docente, realice la instalación y configuración de MySql en equipos de computo de la sala de sistemas (puede apoyarse en los anexos de esta guía)</w:t>
            </w:r>
          </w:p>
          <w:p w:rsidR="00E54F6F" w:rsidRPr="00C34E53" w:rsidRDefault="00E54F6F" w:rsidP="00E54F6F">
            <w:pPr>
              <w:pStyle w:val="Prrafodelista"/>
              <w:jc w:val="both"/>
              <w:rPr>
                <w:rFonts w:asciiTheme="minorHAnsi" w:hAnsiTheme="minorHAnsi" w:cstheme="minorHAnsi"/>
                <w:bCs/>
                <w:lang w:val="es-ES_tradnl"/>
              </w:rPr>
            </w:pPr>
          </w:p>
          <w:p w:rsidR="00E54F6F" w:rsidRPr="00C34E53" w:rsidRDefault="00E54F6F" w:rsidP="00E54F6F">
            <w:pPr>
              <w:jc w:val="both"/>
              <w:rPr>
                <w:rFonts w:asciiTheme="minorHAnsi" w:hAnsiTheme="minorHAnsi" w:cstheme="minorHAnsi"/>
                <w:bCs/>
                <w:lang w:val="es-ES_tradnl"/>
              </w:rPr>
            </w:pPr>
            <w:r w:rsidRPr="00C34E53">
              <w:rPr>
                <w:rFonts w:asciiTheme="minorHAnsi" w:hAnsiTheme="minorHAnsi" w:cstheme="minorHAnsi"/>
                <w:bCs/>
                <w:lang w:val="es-ES_tradnl"/>
              </w:rPr>
              <w:t>Realice la configuración y enrutamiento de un manejador de bases de datos para MySql (queriblemente MyManger)</w:t>
            </w:r>
          </w:p>
          <w:p w:rsidR="00E54F6F" w:rsidRPr="00C34E53" w:rsidRDefault="00E54F6F" w:rsidP="00E54F6F">
            <w:pPr>
              <w:pStyle w:val="Prrafodelista"/>
              <w:jc w:val="both"/>
              <w:rPr>
                <w:rFonts w:asciiTheme="minorHAnsi" w:hAnsiTheme="minorHAnsi" w:cstheme="minorHAnsi"/>
                <w:bCs/>
                <w:lang w:val="es-ES_tradnl"/>
              </w:rPr>
            </w:pPr>
          </w:p>
          <w:p w:rsidR="00E54F6F" w:rsidRPr="00C34E53" w:rsidRDefault="00E54F6F" w:rsidP="00E54F6F">
            <w:pPr>
              <w:pStyle w:val="Prrafodelista"/>
              <w:ind w:hanging="686"/>
              <w:jc w:val="both"/>
              <w:rPr>
                <w:rFonts w:asciiTheme="minorHAnsi" w:hAnsiTheme="minorHAnsi" w:cstheme="minorHAnsi"/>
                <w:bCs/>
                <w:lang w:val="es-ES_tradnl"/>
              </w:rPr>
            </w:pPr>
            <w:r w:rsidRPr="00C34E53">
              <w:rPr>
                <w:rFonts w:asciiTheme="minorHAnsi" w:hAnsiTheme="minorHAnsi" w:cstheme="minorHAnsi"/>
                <w:bCs/>
                <w:lang w:val="es-ES_tradnl"/>
              </w:rPr>
              <w:t>3.3.2 Cree una base de datos correspondiente a un gran almacén de cadena.</w:t>
            </w:r>
          </w:p>
          <w:p w:rsidR="00E54F6F" w:rsidRPr="00C34E53" w:rsidRDefault="00E54F6F" w:rsidP="00E54F6F">
            <w:pPr>
              <w:pStyle w:val="Prrafodelista"/>
              <w:jc w:val="both"/>
              <w:rPr>
                <w:rFonts w:asciiTheme="minorHAnsi" w:hAnsiTheme="minorHAnsi" w:cstheme="minorHAnsi"/>
                <w:bCs/>
                <w:lang w:val="es-ES_tradnl"/>
              </w:rPr>
            </w:pPr>
          </w:p>
          <w:p w:rsidR="00E54F6F" w:rsidRPr="00C34E53" w:rsidRDefault="00E54F6F" w:rsidP="00E54F6F">
            <w:pPr>
              <w:pStyle w:val="Prrafodelista"/>
              <w:numPr>
                <w:ilvl w:val="0"/>
                <w:numId w:val="30"/>
              </w:numPr>
              <w:jc w:val="both"/>
              <w:rPr>
                <w:rFonts w:asciiTheme="minorHAnsi" w:hAnsiTheme="minorHAnsi" w:cstheme="minorHAnsi"/>
                <w:bCs/>
                <w:lang w:val="es-ES_tradnl"/>
              </w:rPr>
            </w:pPr>
            <w:r w:rsidRPr="00C34E53">
              <w:rPr>
                <w:rFonts w:asciiTheme="minorHAnsi" w:hAnsiTheme="minorHAnsi" w:cstheme="minorHAnsi"/>
                <w:bCs/>
                <w:lang w:val="es-ES_tradnl"/>
              </w:rPr>
              <w:t>El almacén maneja un gran volumen de ventas, y tiene muchas sedes en el valle de aburra</w:t>
            </w:r>
          </w:p>
          <w:p w:rsidR="00E54F6F" w:rsidRPr="00C34E53" w:rsidRDefault="00E54F6F" w:rsidP="00E54F6F">
            <w:pPr>
              <w:pStyle w:val="Prrafodelista"/>
              <w:numPr>
                <w:ilvl w:val="0"/>
                <w:numId w:val="30"/>
              </w:numPr>
              <w:jc w:val="both"/>
              <w:rPr>
                <w:rFonts w:asciiTheme="minorHAnsi" w:hAnsiTheme="minorHAnsi" w:cstheme="minorHAnsi"/>
                <w:bCs/>
                <w:lang w:val="es-ES_tradnl"/>
              </w:rPr>
            </w:pPr>
            <w:r w:rsidRPr="00C34E53">
              <w:rPr>
                <w:rFonts w:asciiTheme="minorHAnsi" w:hAnsiTheme="minorHAnsi" w:cstheme="minorHAnsi"/>
                <w:bCs/>
                <w:lang w:val="es-ES_tradnl"/>
              </w:rPr>
              <w:t>Maneja más de 20 cajeras</w:t>
            </w:r>
          </w:p>
          <w:p w:rsidR="00E54F6F" w:rsidRPr="00C34E53" w:rsidRDefault="00E54F6F" w:rsidP="00E54F6F">
            <w:pPr>
              <w:pStyle w:val="Prrafodelista"/>
              <w:numPr>
                <w:ilvl w:val="0"/>
                <w:numId w:val="30"/>
              </w:numPr>
              <w:jc w:val="both"/>
              <w:rPr>
                <w:rFonts w:asciiTheme="minorHAnsi" w:hAnsiTheme="minorHAnsi" w:cstheme="minorHAnsi"/>
                <w:bCs/>
                <w:lang w:val="es-ES_tradnl"/>
              </w:rPr>
            </w:pPr>
            <w:r w:rsidRPr="00C34E53">
              <w:rPr>
                <w:rFonts w:asciiTheme="minorHAnsi" w:hAnsiTheme="minorHAnsi" w:cstheme="minorHAnsi"/>
                <w:bCs/>
                <w:lang w:val="es-ES_tradnl"/>
              </w:rPr>
              <w:t>Vende todo tipo de productos (ropa, hogar, electrodomésticos, comida, refrigerados, ferretería, etc)</w:t>
            </w:r>
          </w:p>
          <w:p w:rsidR="00E54F6F" w:rsidRPr="00C34E53" w:rsidRDefault="00E54F6F" w:rsidP="00E54F6F">
            <w:pPr>
              <w:pStyle w:val="Prrafodelista"/>
              <w:numPr>
                <w:ilvl w:val="0"/>
                <w:numId w:val="30"/>
              </w:numPr>
              <w:jc w:val="both"/>
              <w:rPr>
                <w:rFonts w:asciiTheme="minorHAnsi" w:hAnsiTheme="minorHAnsi" w:cstheme="minorHAnsi"/>
                <w:bCs/>
                <w:lang w:val="es-ES_tradnl"/>
              </w:rPr>
            </w:pPr>
            <w:r w:rsidRPr="00C34E53">
              <w:rPr>
                <w:rFonts w:asciiTheme="minorHAnsi" w:hAnsiTheme="minorHAnsi" w:cstheme="minorHAnsi"/>
                <w:bCs/>
                <w:lang w:val="es-ES_tradnl"/>
              </w:rPr>
              <w:t>Tiene 1 administrador de bases de datos</w:t>
            </w:r>
          </w:p>
          <w:p w:rsidR="00E54F6F" w:rsidRPr="00C34E53" w:rsidRDefault="00E54F6F" w:rsidP="00E54F6F">
            <w:pPr>
              <w:pStyle w:val="Prrafodelista"/>
              <w:numPr>
                <w:ilvl w:val="0"/>
                <w:numId w:val="30"/>
              </w:numPr>
              <w:jc w:val="both"/>
              <w:rPr>
                <w:rFonts w:asciiTheme="minorHAnsi" w:hAnsiTheme="minorHAnsi" w:cstheme="minorHAnsi"/>
                <w:bCs/>
                <w:lang w:val="es-ES_tradnl"/>
              </w:rPr>
            </w:pPr>
            <w:r w:rsidRPr="00C34E53">
              <w:rPr>
                <w:rFonts w:asciiTheme="minorHAnsi" w:hAnsiTheme="minorHAnsi" w:cstheme="minorHAnsi"/>
                <w:bCs/>
                <w:lang w:val="es-ES_tradnl"/>
              </w:rPr>
              <w:t>Tiene proveedores internacionales para los cuales los productos tienen un recargo del 3 % sobre su valor</w:t>
            </w:r>
          </w:p>
          <w:p w:rsidR="00E54F6F" w:rsidRPr="00C34E53" w:rsidRDefault="00E54F6F" w:rsidP="00E54F6F">
            <w:pPr>
              <w:pStyle w:val="Prrafodelista"/>
              <w:jc w:val="both"/>
              <w:rPr>
                <w:rFonts w:asciiTheme="minorHAnsi" w:hAnsiTheme="minorHAnsi" w:cstheme="minorHAnsi"/>
                <w:bCs/>
                <w:lang w:val="es-ES_tradnl"/>
              </w:rPr>
            </w:pPr>
          </w:p>
          <w:p w:rsidR="00E54F6F" w:rsidRPr="00C34E53" w:rsidRDefault="00E54F6F" w:rsidP="00E54F6F">
            <w:pPr>
              <w:jc w:val="both"/>
              <w:rPr>
                <w:rFonts w:asciiTheme="minorHAnsi" w:hAnsiTheme="minorHAnsi" w:cstheme="minorHAnsi"/>
                <w:bCs/>
                <w:lang w:val="es-ES_tradnl"/>
              </w:rPr>
            </w:pPr>
            <w:r w:rsidRPr="00C34E53">
              <w:rPr>
                <w:rFonts w:asciiTheme="minorHAnsi" w:hAnsiTheme="minorHAnsi" w:cstheme="minorHAnsi"/>
                <w:bCs/>
                <w:lang w:val="es-ES_tradnl"/>
              </w:rPr>
              <w:t xml:space="preserve">3.3.3 Realice la socialización ante sus compañeros acerca de la metodología utilizada para su base de datos, en su exposición utilice medios audiovisuales, realice demostraciones de funcionalidad, muestre los respectivos diagramas generados. </w:t>
            </w:r>
          </w:p>
          <w:p w:rsidR="00351CF3" w:rsidRPr="00C34E53" w:rsidRDefault="00E54F6F" w:rsidP="00E54F6F">
            <w:pPr>
              <w:jc w:val="both"/>
              <w:rPr>
                <w:rFonts w:asciiTheme="minorHAnsi" w:hAnsiTheme="minorHAnsi" w:cstheme="minorHAnsi"/>
                <w:b/>
              </w:rPr>
            </w:pPr>
            <w:r w:rsidRPr="00C34E53">
              <w:rPr>
                <w:rFonts w:asciiTheme="minorHAnsi" w:hAnsiTheme="minorHAnsi" w:cstheme="minorHAnsi"/>
                <w:bCs/>
                <w:lang w:val="es-ES_tradnl"/>
              </w:rPr>
              <w:t>En la carpeta de evidencias deben ir pantallazos de su base de datos en funcionamiento.</w:t>
            </w:r>
          </w:p>
        </w:tc>
      </w:tr>
      <w:tr w:rsidR="00351CF3" w:rsidRPr="00C34E53" w:rsidTr="006C05E2">
        <w:tc>
          <w:tcPr>
            <w:tcW w:w="10632" w:type="dxa"/>
          </w:tcPr>
          <w:p w:rsidR="00351CF3" w:rsidRPr="00C34E53" w:rsidRDefault="00351CF3" w:rsidP="00E54F6F">
            <w:pPr>
              <w:pStyle w:val="Prrafodelista"/>
              <w:numPr>
                <w:ilvl w:val="1"/>
                <w:numId w:val="27"/>
              </w:numPr>
              <w:spacing w:after="120"/>
              <w:ind w:left="459" w:hanging="459"/>
              <w:rPr>
                <w:rFonts w:asciiTheme="minorHAnsi" w:hAnsiTheme="minorHAnsi" w:cstheme="minorHAnsi"/>
                <w:b/>
              </w:rPr>
            </w:pPr>
            <w:r w:rsidRPr="00C34E53">
              <w:rPr>
                <w:rFonts w:asciiTheme="minorHAnsi" w:hAnsiTheme="minorHAnsi" w:cstheme="minorHAnsi"/>
                <w:b/>
              </w:rPr>
              <w:t>Actividades de transferencia del conocimiento.</w:t>
            </w:r>
          </w:p>
          <w:p w:rsidR="00434549" w:rsidRPr="00C34E53" w:rsidRDefault="00434549" w:rsidP="00434549">
            <w:pPr>
              <w:jc w:val="both"/>
              <w:rPr>
                <w:rFonts w:asciiTheme="minorHAnsi" w:hAnsiTheme="minorHAnsi" w:cstheme="minorHAnsi"/>
                <w:bCs/>
                <w:lang w:val="es-ES_tradnl"/>
              </w:rPr>
            </w:pPr>
            <w:r w:rsidRPr="00C34E53">
              <w:rPr>
                <w:rFonts w:asciiTheme="minorHAnsi" w:hAnsiTheme="minorHAnsi" w:cstheme="minorHAnsi"/>
                <w:bCs/>
                <w:lang w:val="es-ES_tradnl"/>
              </w:rPr>
              <w:t>3.4.1 Realice una consulta concerniente acerca de la sintaxis los 4 tipos de consulta usados en el lenguaje SQL (consulta, actualización, inserción y eliminación), la consulta debe ir a la carpeta de evidencias.</w:t>
            </w:r>
          </w:p>
          <w:p w:rsidR="00434549" w:rsidRPr="00C34E53" w:rsidRDefault="00434549" w:rsidP="00434549">
            <w:pPr>
              <w:jc w:val="both"/>
              <w:rPr>
                <w:rFonts w:asciiTheme="minorHAnsi" w:hAnsiTheme="minorHAnsi" w:cstheme="minorHAnsi"/>
                <w:bCs/>
                <w:lang w:val="es-ES_tradnl"/>
              </w:rPr>
            </w:pPr>
            <w:r w:rsidRPr="00C34E53">
              <w:rPr>
                <w:rFonts w:asciiTheme="minorHAnsi" w:hAnsiTheme="minorHAnsi" w:cstheme="minorHAnsi"/>
                <w:bCs/>
                <w:lang w:val="es-ES_tradnl"/>
              </w:rPr>
              <w:t>3.4.2. El funcionamiento, uso y sintaxis de estas 4 consultas serán socializadas con el docente durante varias secciones de clases, el docente le explicará a usted por medio de ejercicios prácticos, en donde al final de la jornada usted pasará al tablero a realizar ejercicios. La actividad será calificada.</w:t>
            </w:r>
          </w:p>
          <w:p w:rsidR="00434549" w:rsidRPr="00C34E53" w:rsidRDefault="00434549" w:rsidP="00434549">
            <w:pPr>
              <w:jc w:val="both"/>
              <w:rPr>
                <w:rFonts w:asciiTheme="minorHAnsi" w:hAnsiTheme="minorHAnsi" w:cstheme="minorHAnsi"/>
                <w:bCs/>
                <w:lang w:val="es-ES_tradnl"/>
              </w:rPr>
            </w:pPr>
            <w:r w:rsidRPr="00C34E53">
              <w:rPr>
                <w:rFonts w:asciiTheme="minorHAnsi" w:hAnsiTheme="minorHAnsi" w:cstheme="minorHAnsi"/>
                <w:bCs/>
                <w:lang w:val="es-ES_tradnl"/>
              </w:rPr>
              <w:t>3.4.3 Realice ejercicios de las 4 consultas en la base de datos creada en su base de datos del numeral 3.3.2, tome pantallazos de los ejercicios  para ser consignados en la carpeta de evidencia.</w:t>
            </w:r>
          </w:p>
          <w:p w:rsidR="00351CF3" w:rsidRPr="00C34E53" w:rsidRDefault="00434549" w:rsidP="00434549">
            <w:pPr>
              <w:spacing w:after="0"/>
              <w:rPr>
                <w:rFonts w:asciiTheme="minorHAnsi" w:hAnsiTheme="minorHAnsi" w:cstheme="minorHAnsi"/>
                <w:b/>
              </w:rPr>
            </w:pPr>
            <w:r w:rsidRPr="00C34E53">
              <w:rPr>
                <w:rFonts w:asciiTheme="minorHAnsi" w:hAnsiTheme="minorHAnsi" w:cstheme="minorHAnsi"/>
                <w:bCs/>
                <w:lang w:val="es-ES_tradnl"/>
              </w:rPr>
              <w:t>3.4.4 Realice una evaluación practica de creación y configuración de una base de datos, como también de uso del lenguaje SQL (4 consultas mencionadas)</w:t>
            </w:r>
          </w:p>
        </w:tc>
      </w:tr>
      <w:tr w:rsidR="00351CF3" w:rsidRPr="00C34E53" w:rsidTr="00446820">
        <w:trPr>
          <w:trHeight w:val="1214"/>
        </w:trPr>
        <w:tc>
          <w:tcPr>
            <w:tcW w:w="10632" w:type="dxa"/>
          </w:tcPr>
          <w:p w:rsidR="00351CF3" w:rsidRPr="00C34E53" w:rsidRDefault="00351CF3" w:rsidP="00E54F6F">
            <w:pPr>
              <w:pStyle w:val="Prrafodelista"/>
              <w:numPr>
                <w:ilvl w:val="1"/>
                <w:numId w:val="27"/>
              </w:numPr>
              <w:ind w:left="602" w:hanging="567"/>
              <w:rPr>
                <w:rFonts w:asciiTheme="minorHAnsi" w:hAnsiTheme="minorHAnsi" w:cstheme="minorHAnsi"/>
                <w:b/>
              </w:rPr>
            </w:pPr>
            <w:r w:rsidRPr="00C34E53">
              <w:rPr>
                <w:rFonts w:asciiTheme="minorHAnsi" w:hAnsiTheme="minorHAnsi" w:cstheme="minorHAnsi"/>
                <w:b/>
              </w:rPr>
              <w:lastRenderedPageBreak/>
              <w:t xml:space="preserve">Actividades de evaluación.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39"/>
              <w:gridCol w:w="2739"/>
              <w:gridCol w:w="3628"/>
            </w:tblGrid>
            <w:tr w:rsidR="00351CF3" w:rsidRPr="00C34E53" w:rsidTr="006C05E2">
              <w:trPr>
                <w:trHeight w:val="273"/>
              </w:trPr>
              <w:tc>
                <w:tcPr>
                  <w:tcW w:w="0" w:type="auto"/>
                  <w:tcBorders>
                    <w:top w:val="single" w:sz="4" w:space="0" w:color="000000"/>
                    <w:left w:val="single" w:sz="4" w:space="0" w:color="000000"/>
                    <w:bottom w:val="single" w:sz="4" w:space="0" w:color="000000"/>
                    <w:right w:val="single" w:sz="4" w:space="0" w:color="000000"/>
                  </w:tcBorders>
                  <w:shd w:val="clear" w:color="auto" w:fill="A6A6A6"/>
                </w:tcPr>
                <w:p w:rsidR="00351CF3" w:rsidRPr="00C34E53" w:rsidRDefault="00351CF3" w:rsidP="006C05E2">
                  <w:pPr>
                    <w:spacing w:after="0"/>
                    <w:jc w:val="center"/>
                    <w:rPr>
                      <w:rFonts w:asciiTheme="minorHAnsi" w:hAnsiTheme="minorHAnsi" w:cstheme="minorHAnsi"/>
                      <w:b/>
                    </w:rPr>
                  </w:pPr>
                  <w:r w:rsidRPr="00C34E53">
                    <w:rPr>
                      <w:rFonts w:asciiTheme="minorHAnsi" w:hAnsiTheme="minorHAnsi" w:cstheme="minorHAnsi"/>
                      <w:b/>
                    </w:rPr>
                    <w:t>Evidencias de Aprendizaje</w:t>
                  </w:r>
                </w:p>
              </w:tc>
              <w:tc>
                <w:tcPr>
                  <w:tcW w:w="3100" w:type="dxa"/>
                  <w:tcBorders>
                    <w:top w:val="single" w:sz="4" w:space="0" w:color="000000"/>
                    <w:left w:val="single" w:sz="4" w:space="0" w:color="000000"/>
                    <w:bottom w:val="single" w:sz="4" w:space="0" w:color="000000"/>
                    <w:right w:val="single" w:sz="4" w:space="0" w:color="000000"/>
                  </w:tcBorders>
                  <w:shd w:val="clear" w:color="auto" w:fill="A6A6A6"/>
                </w:tcPr>
                <w:p w:rsidR="00351CF3" w:rsidRPr="00C34E53" w:rsidRDefault="00351CF3" w:rsidP="006C05E2">
                  <w:pPr>
                    <w:spacing w:after="0"/>
                    <w:jc w:val="center"/>
                    <w:rPr>
                      <w:rFonts w:asciiTheme="minorHAnsi" w:hAnsiTheme="minorHAnsi" w:cstheme="minorHAnsi"/>
                      <w:b/>
                    </w:rPr>
                  </w:pPr>
                  <w:r w:rsidRPr="00C34E53">
                    <w:rPr>
                      <w:rFonts w:asciiTheme="minorHAnsi" w:hAnsiTheme="minorHAnsi" w:cstheme="minorHAnsi"/>
                      <w:b/>
                    </w:rPr>
                    <w:t>Criterios de Evaluación</w:t>
                  </w:r>
                </w:p>
              </w:tc>
              <w:tc>
                <w:tcPr>
                  <w:tcW w:w="4252" w:type="dxa"/>
                  <w:tcBorders>
                    <w:top w:val="single" w:sz="4" w:space="0" w:color="000000"/>
                    <w:left w:val="single" w:sz="4" w:space="0" w:color="000000"/>
                    <w:bottom w:val="single" w:sz="4" w:space="0" w:color="000000"/>
                    <w:right w:val="single" w:sz="4" w:space="0" w:color="000000"/>
                  </w:tcBorders>
                  <w:shd w:val="clear" w:color="auto" w:fill="A6A6A6"/>
                </w:tcPr>
                <w:p w:rsidR="00351CF3" w:rsidRPr="00C34E53" w:rsidRDefault="00351CF3" w:rsidP="006C05E2">
                  <w:pPr>
                    <w:spacing w:after="0"/>
                    <w:jc w:val="center"/>
                    <w:rPr>
                      <w:rFonts w:asciiTheme="minorHAnsi" w:hAnsiTheme="minorHAnsi" w:cstheme="minorHAnsi"/>
                      <w:b/>
                    </w:rPr>
                  </w:pPr>
                  <w:r w:rsidRPr="00C34E53">
                    <w:rPr>
                      <w:rFonts w:asciiTheme="minorHAnsi" w:hAnsiTheme="minorHAnsi" w:cstheme="minorHAnsi"/>
                      <w:b/>
                    </w:rPr>
                    <w:t>Técnicas e Instrumentos de Evaluación</w:t>
                  </w:r>
                </w:p>
              </w:tc>
            </w:tr>
            <w:tr w:rsidR="00351CF3" w:rsidRPr="00C34E53" w:rsidTr="006C05E2">
              <w:tc>
                <w:tcPr>
                  <w:tcW w:w="0" w:type="auto"/>
                  <w:tcBorders>
                    <w:top w:val="single" w:sz="4" w:space="0" w:color="000000"/>
                    <w:left w:val="single" w:sz="4" w:space="0" w:color="000000"/>
                    <w:bottom w:val="single" w:sz="4" w:space="0" w:color="000000"/>
                    <w:right w:val="single" w:sz="4" w:space="0" w:color="000000"/>
                  </w:tcBorders>
                </w:tcPr>
                <w:p w:rsidR="00C34E53" w:rsidRPr="00C34E53" w:rsidRDefault="00C34E53" w:rsidP="00C34E53">
                  <w:pPr>
                    <w:spacing w:after="0" w:line="240" w:lineRule="auto"/>
                    <w:jc w:val="both"/>
                    <w:rPr>
                      <w:rFonts w:asciiTheme="minorHAnsi" w:hAnsiTheme="minorHAnsi" w:cstheme="minorHAnsi"/>
                      <w:b/>
                      <w:bCs/>
                    </w:rPr>
                  </w:pPr>
                  <w:r w:rsidRPr="00C34E53">
                    <w:rPr>
                      <w:rFonts w:asciiTheme="minorHAnsi" w:hAnsiTheme="minorHAnsi" w:cstheme="minorHAnsi"/>
                      <w:b/>
                      <w:bCs/>
                    </w:rPr>
                    <w:t>Evidencias de Conocimiento:</w:t>
                  </w:r>
                </w:p>
                <w:p w:rsidR="00C34E53" w:rsidRPr="00C34E53" w:rsidRDefault="00C34E53" w:rsidP="00C34E53">
                  <w:pPr>
                    <w:pStyle w:val="Prrafodelista"/>
                    <w:numPr>
                      <w:ilvl w:val="0"/>
                      <w:numId w:val="10"/>
                    </w:numPr>
                    <w:spacing w:after="0" w:line="240" w:lineRule="auto"/>
                    <w:jc w:val="both"/>
                    <w:rPr>
                      <w:rFonts w:asciiTheme="minorHAnsi" w:hAnsiTheme="minorHAnsi" w:cstheme="minorHAnsi"/>
                      <w:b/>
                      <w:bCs/>
                    </w:rPr>
                  </w:pPr>
                  <w:r w:rsidRPr="00C34E53">
                    <w:rPr>
                      <w:rFonts w:asciiTheme="minorHAnsi" w:hAnsiTheme="minorHAnsi" w:cstheme="minorHAnsi"/>
                    </w:rPr>
                    <w:t>Conceptos de Bases de Datos y Modelo Entidad relación (MER)</w:t>
                  </w:r>
                </w:p>
                <w:p w:rsidR="00C34E53" w:rsidRPr="00C34E53" w:rsidRDefault="00C34E53" w:rsidP="00C34E53">
                  <w:pPr>
                    <w:pStyle w:val="Prrafodelista"/>
                    <w:spacing w:after="0" w:line="240" w:lineRule="auto"/>
                    <w:ind w:left="598" w:hanging="440"/>
                    <w:jc w:val="both"/>
                    <w:rPr>
                      <w:rFonts w:asciiTheme="minorHAnsi" w:hAnsiTheme="minorHAnsi" w:cstheme="minorHAnsi"/>
                      <w:b/>
                      <w:bCs/>
                    </w:rPr>
                  </w:pPr>
                </w:p>
                <w:p w:rsidR="00C34E53" w:rsidRPr="00C34E53" w:rsidRDefault="00C34E53" w:rsidP="00C34E53">
                  <w:pPr>
                    <w:spacing w:after="0" w:line="240" w:lineRule="auto"/>
                    <w:jc w:val="both"/>
                    <w:rPr>
                      <w:rFonts w:asciiTheme="minorHAnsi" w:hAnsiTheme="minorHAnsi" w:cstheme="minorHAnsi"/>
                      <w:b/>
                      <w:bCs/>
                    </w:rPr>
                  </w:pPr>
                  <w:r w:rsidRPr="00C34E53">
                    <w:rPr>
                      <w:rFonts w:asciiTheme="minorHAnsi" w:hAnsiTheme="minorHAnsi" w:cstheme="minorHAnsi"/>
                      <w:b/>
                      <w:bCs/>
                    </w:rPr>
                    <w:t>Evidencias de Desempeño:</w:t>
                  </w:r>
                </w:p>
                <w:p w:rsidR="00C34E53" w:rsidRPr="00C34E53" w:rsidRDefault="00C34E53" w:rsidP="00C34E53">
                  <w:pPr>
                    <w:spacing w:after="0" w:line="240" w:lineRule="auto"/>
                    <w:jc w:val="both"/>
                    <w:rPr>
                      <w:rFonts w:asciiTheme="minorHAnsi" w:hAnsiTheme="minorHAnsi" w:cstheme="minorHAnsi"/>
                      <w:b/>
                      <w:bCs/>
                    </w:rPr>
                  </w:pPr>
                </w:p>
                <w:p w:rsidR="00C34E53" w:rsidRPr="00C34E53" w:rsidRDefault="00C34E53" w:rsidP="00C34E53">
                  <w:pPr>
                    <w:pStyle w:val="Prrafodelista"/>
                    <w:numPr>
                      <w:ilvl w:val="0"/>
                      <w:numId w:val="31"/>
                    </w:numPr>
                    <w:spacing w:after="0" w:line="240" w:lineRule="auto"/>
                    <w:ind w:left="1197" w:firstLine="0"/>
                    <w:jc w:val="both"/>
                    <w:rPr>
                      <w:rFonts w:asciiTheme="minorHAnsi" w:hAnsiTheme="minorHAnsi" w:cstheme="minorHAnsi"/>
                      <w:bCs/>
                    </w:rPr>
                  </w:pPr>
                  <w:r w:rsidRPr="00C34E53">
                    <w:rPr>
                      <w:rFonts w:asciiTheme="minorHAnsi" w:hAnsiTheme="minorHAnsi" w:cstheme="minorHAnsi"/>
                      <w:bCs/>
                    </w:rPr>
                    <w:t>Documento final en medio magnético con la solución de las actividades propuestas en la presente guía.</w:t>
                  </w:r>
                  <w:bookmarkStart w:id="0" w:name="_GoBack"/>
                  <w:bookmarkEnd w:id="0"/>
                </w:p>
                <w:p w:rsidR="00C34E53" w:rsidRPr="00C34E53" w:rsidRDefault="00C34E53" w:rsidP="00C34E53">
                  <w:pPr>
                    <w:pStyle w:val="Prrafodelista"/>
                    <w:spacing w:after="0" w:line="240" w:lineRule="auto"/>
                    <w:ind w:left="598" w:hanging="440"/>
                    <w:jc w:val="both"/>
                    <w:rPr>
                      <w:rFonts w:asciiTheme="minorHAnsi" w:hAnsiTheme="minorHAnsi" w:cstheme="minorHAnsi"/>
                    </w:rPr>
                  </w:pPr>
                </w:p>
                <w:p w:rsidR="00C34E53" w:rsidRPr="00C34E53" w:rsidRDefault="00C34E53" w:rsidP="00C34E53">
                  <w:pPr>
                    <w:spacing w:after="0" w:line="240" w:lineRule="auto"/>
                    <w:jc w:val="both"/>
                    <w:rPr>
                      <w:rFonts w:asciiTheme="minorHAnsi" w:hAnsiTheme="minorHAnsi" w:cstheme="minorHAnsi"/>
                      <w:b/>
                      <w:bCs/>
                    </w:rPr>
                  </w:pPr>
                  <w:r w:rsidRPr="00C34E53">
                    <w:rPr>
                      <w:rFonts w:asciiTheme="minorHAnsi" w:hAnsiTheme="minorHAnsi" w:cstheme="minorHAnsi"/>
                      <w:b/>
                      <w:bCs/>
                    </w:rPr>
                    <w:t>Evidencias de Producto</w:t>
                  </w:r>
                </w:p>
                <w:p w:rsidR="00C34E53" w:rsidRPr="00C34E53" w:rsidRDefault="00C34E53" w:rsidP="00C34E53">
                  <w:pPr>
                    <w:pStyle w:val="Prrafodelista"/>
                    <w:numPr>
                      <w:ilvl w:val="0"/>
                      <w:numId w:val="31"/>
                    </w:numPr>
                    <w:spacing w:after="0" w:line="240" w:lineRule="auto"/>
                    <w:ind w:left="1197" w:firstLine="0"/>
                    <w:jc w:val="both"/>
                    <w:rPr>
                      <w:rFonts w:asciiTheme="minorHAnsi" w:hAnsiTheme="minorHAnsi" w:cstheme="minorHAnsi"/>
                      <w:bCs/>
                    </w:rPr>
                  </w:pPr>
                  <w:r w:rsidRPr="00C34E53">
                    <w:rPr>
                      <w:rFonts w:asciiTheme="minorHAnsi" w:hAnsiTheme="minorHAnsi" w:cstheme="minorHAnsi"/>
                      <w:bCs/>
                    </w:rPr>
                    <w:t xml:space="preserve">Documento final en medio magnético con la solución de las actividades propuestas en </w:t>
                  </w:r>
                  <w:r w:rsidR="0051278D">
                    <w:rPr>
                      <w:rFonts w:asciiTheme="minorHAnsi" w:hAnsiTheme="minorHAnsi" w:cstheme="minorHAnsi"/>
                      <w:bCs/>
                    </w:rPr>
                    <w:t>utilizando la herramienta Mysql</w:t>
                  </w:r>
                  <w:r w:rsidRPr="00C34E53">
                    <w:rPr>
                      <w:rFonts w:asciiTheme="minorHAnsi" w:hAnsiTheme="minorHAnsi" w:cstheme="minorHAnsi"/>
                      <w:bCs/>
                    </w:rPr>
                    <w:t>.</w:t>
                  </w:r>
                </w:p>
                <w:p w:rsidR="00351CF3" w:rsidRPr="00C34E53" w:rsidRDefault="00351CF3" w:rsidP="00C34E53">
                  <w:pPr>
                    <w:pStyle w:val="Prrafodelista"/>
                    <w:spacing w:after="0" w:line="240" w:lineRule="auto"/>
                    <w:ind w:left="1620"/>
                    <w:jc w:val="both"/>
                    <w:rPr>
                      <w:rFonts w:asciiTheme="minorHAnsi" w:hAnsiTheme="minorHAnsi" w:cstheme="minorHAnsi"/>
                    </w:rPr>
                  </w:pPr>
                </w:p>
              </w:tc>
              <w:tc>
                <w:tcPr>
                  <w:tcW w:w="3100" w:type="dxa"/>
                  <w:tcBorders>
                    <w:top w:val="single" w:sz="4" w:space="0" w:color="000000"/>
                    <w:left w:val="single" w:sz="4" w:space="0" w:color="000000"/>
                    <w:bottom w:val="single" w:sz="4" w:space="0" w:color="000000"/>
                    <w:right w:val="single" w:sz="4" w:space="0" w:color="000000"/>
                  </w:tcBorders>
                </w:tcPr>
                <w:p w:rsidR="00351CF3" w:rsidRPr="00C34E53" w:rsidRDefault="00351CF3" w:rsidP="006C05E2">
                  <w:pPr>
                    <w:spacing w:after="60"/>
                    <w:jc w:val="both"/>
                    <w:rPr>
                      <w:rFonts w:asciiTheme="minorHAnsi" w:hAnsiTheme="minorHAnsi" w:cstheme="minorHAnsi"/>
                    </w:rPr>
                  </w:pPr>
                </w:p>
                <w:p w:rsidR="00C34E53" w:rsidRPr="00C34E53" w:rsidRDefault="00C34E53" w:rsidP="00C34E53">
                  <w:pPr>
                    <w:numPr>
                      <w:ilvl w:val="0"/>
                      <w:numId w:val="22"/>
                    </w:numPr>
                    <w:spacing w:after="0" w:line="240" w:lineRule="auto"/>
                    <w:ind w:left="368"/>
                    <w:jc w:val="both"/>
                    <w:rPr>
                      <w:rFonts w:asciiTheme="minorHAnsi" w:hAnsiTheme="minorHAnsi" w:cstheme="minorHAnsi"/>
                      <w:lang w:val="es-MX"/>
                    </w:rPr>
                  </w:pPr>
                  <w:r w:rsidRPr="00C34E53">
                    <w:rPr>
                      <w:rFonts w:asciiTheme="minorHAnsi" w:hAnsiTheme="minorHAnsi" w:cstheme="minorHAnsi"/>
                      <w:lang w:val="es-MX"/>
                    </w:rPr>
                    <w:t>Utiliza las estructuras propias de un lenguaje de programación orientado a eventos y manejador de base de datos,  combinados con herramientas Ofimáticas en la resolución de problemas.</w:t>
                  </w:r>
                </w:p>
                <w:p w:rsidR="00351CF3" w:rsidRPr="00C34E53" w:rsidRDefault="00351CF3" w:rsidP="006C05E2">
                  <w:pPr>
                    <w:spacing w:after="0"/>
                    <w:jc w:val="both"/>
                    <w:rPr>
                      <w:rFonts w:asciiTheme="minorHAnsi" w:hAnsiTheme="minorHAnsi" w:cstheme="minorHAnsi"/>
                      <w:lang w:val="es-MX"/>
                    </w:rPr>
                  </w:pPr>
                </w:p>
              </w:tc>
              <w:tc>
                <w:tcPr>
                  <w:tcW w:w="4252" w:type="dxa"/>
                  <w:tcBorders>
                    <w:top w:val="single" w:sz="4" w:space="0" w:color="000000"/>
                    <w:left w:val="single" w:sz="4" w:space="0" w:color="000000"/>
                    <w:bottom w:val="single" w:sz="4" w:space="0" w:color="000000"/>
                    <w:right w:val="single" w:sz="4" w:space="0" w:color="000000"/>
                  </w:tcBorders>
                  <w:vAlign w:val="center"/>
                </w:tcPr>
                <w:p w:rsidR="00E04433" w:rsidRPr="00C34E53" w:rsidRDefault="00E04433" w:rsidP="006C05E2">
                  <w:pPr>
                    <w:spacing w:after="0"/>
                    <w:jc w:val="center"/>
                    <w:rPr>
                      <w:rFonts w:asciiTheme="minorHAnsi" w:hAnsiTheme="minorHAnsi" w:cstheme="minorHAnsi"/>
                    </w:rPr>
                  </w:pPr>
                </w:p>
                <w:p w:rsidR="00351CF3" w:rsidRPr="00C34E53" w:rsidRDefault="0042791B" w:rsidP="006C05E2">
                  <w:pPr>
                    <w:spacing w:after="0"/>
                    <w:jc w:val="center"/>
                    <w:rPr>
                      <w:rFonts w:asciiTheme="minorHAnsi" w:hAnsiTheme="minorHAnsi" w:cstheme="minorHAnsi"/>
                    </w:rPr>
                  </w:pPr>
                  <w:r w:rsidRPr="00C34E53">
                    <w:rPr>
                      <w:rFonts w:asciiTheme="minorHAnsi" w:hAnsiTheme="minorHAnsi" w:cstheme="minorHAnsi"/>
                    </w:rPr>
                    <w:t>Cuestionario</w:t>
                  </w:r>
                </w:p>
                <w:p w:rsidR="0042791B" w:rsidRPr="00C34E53" w:rsidRDefault="0042791B" w:rsidP="006C05E2">
                  <w:pPr>
                    <w:spacing w:after="0"/>
                    <w:jc w:val="center"/>
                    <w:rPr>
                      <w:rFonts w:asciiTheme="minorHAnsi" w:hAnsiTheme="minorHAnsi" w:cstheme="minorHAnsi"/>
                    </w:rPr>
                  </w:pPr>
                </w:p>
                <w:p w:rsidR="0042791B" w:rsidRPr="00C34E53" w:rsidRDefault="0042791B" w:rsidP="006C05E2">
                  <w:pPr>
                    <w:spacing w:after="0"/>
                    <w:jc w:val="center"/>
                    <w:rPr>
                      <w:rFonts w:asciiTheme="minorHAnsi" w:hAnsiTheme="minorHAnsi" w:cstheme="minorHAnsi"/>
                    </w:rPr>
                  </w:pPr>
                </w:p>
                <w:p w:rsidR="0042791B" w:rsidRPr="00C34E53" w:rsidRDefault="0042791B" w:rsidP="006C05E2">
                  <w:pPr>
                    <w:spacing w:after="0"/>
                    <w:jc w:val="center"/>
                    <w:rPr>
                      <w:rFonts w:asciiTheme="minorHAnsi" w:hAnsiTheme="minorHAnsi" w:cstheme="minorHAnsi"/>
                    </w:rPr>
                  </w:pPr>
                </w:p>
                <w:p w:rsidR="0042791B" w:rsidRPr="00C34E53" w:rsidRDefault="0042791B" w:rsidP="00E04433">
                  <w:pPr>
                    <w:spacing w:after="0"/>
                    <w:rPr>
                      <w:rFonts w:asciiTheme="minorHAnsi" w:hAnsiTheme="minorHAnsi" w:cstheme="minorHAnsi"/>
                    </w:rPr>
                  </w:pPr>
                  <w:r w:rsidRPr="00C34E53">
                    <w:rPr>
                      <w:rFonts w:asciiTheme="minorHAnsi" w:hAnsiTheme="minorHAnsi" w:cstheme="minorHAnsi"/>
                    </w:rPr>
                    <w:t>Lista de chequeo de desempeño</w:t>
                  </w:r>
                </w:p>
                <w:p w:rsidR="00E04433" w:rsidRPr="00C34E53" w:rsidRDefault="00E04433" w:rsidP="006C05E2">
                  <w:pPr>
                    <w:spacing w:after="0"/>
                    <w:jc w:val="center"/>
                    <w:rPr>
                      <w:rFonts w:asciiTheme="minorHAnsi" w:hAnsiTheme="minorHAnsi" w:cstheme="minorHAnsi"/>
                    </w:rPr>
                  </w:pPr>
                </w:p>
                <w:p w:rsidR="00E04433" w:rsidRPr="00C34E53" w:rsidRDefault="00E04433" w:rsidP="00E04433">
                  <w:pPr>
                    <w:spacing w:after="0"/>
                    <w:rPr>
                      <w:rFonts w:asciiTheme="minorHAnsi" w:hAnsiTheme="minorHAnsi" w:cstheme="minorHAnsi"/>
                    </w:rPr>
                  </w:pPr>
                </w:p>
                <w:p w:rsidR="00E04433" w:rsidRPr="00C34E53" w:rsidRDefault="00E04433" w:rsidP="00E04433">
                  <w:pPr>
                    <w:spacing w:after="0"/>
                    <w:rPr>
                      <w:rFonts w:asciiTheme="minorHAnsi" w:hAnsiTheme="minorHAnsi" w:cstheme="minorHAnsi"/>
                    </w:rPr>
                  </w:pPr>
                </w:p>
                <w:p w:rsidR="00E04433" w:rsidRPr="00C34E53" w:rsidRDefault="00E04433" w:rsidP="00E04433">
                  <w:pPr>
                    <w:spacing w:after="0"/>
                    <w:rPr>
                      <w:rFonts w:asciiTheme="minorHAnsi" w:hAnsiTheme="minorHAnsi" w:cstheme="minorHAnsi"/>
                    </w:rPr>
                  </w:pPr>
                </w:p>
                <w:p w:rsidR="0042791B" w:rsidRPr="00C34E53" w:rsidRDefault="0042791B" w:rsidP="00E04433">
                  <w:pPr>
                    <w:spacing w:after="0"/>
                    <w:rPr>
                      <w:rFonts w:asciiTheme="minorHAnsi" w:hAnsiTheme="minorHAnsi" w:cstheme="minorHAnsi"/>
                    </w:rPr>
                  </w:pPr>
                  <w:r w:rsidRPr="00C34E53">
                    <w:rPr>
                      <w:rFonts w:asciiTheme="minorHAnsi" w:hAnsiTheme="minorHAnsi" w:cstheme="minorHAnsi"/>
                    </w:rPr>
                    <w:t>Lista de chequeo de producto</w:t>
                  </w:r>
                </w:p>
              </w:tc>
            </w:tr>
          </w:tbl>
          <w:p w:rsidR="00351CF3" w:rsidRPr="00C34E53" w:rsidRDefault="00351CF3" w:rsidP="00881BDA">
            <w:pPr>
              <w:rPr>
                <w:rFonts w:asciiTheme="minorHAnsi" w:hAnsiTheme="minorHAnsi" w:cstheme="minorHAnsi"/>
                <w:b/>
              </w:rPr>
            </w:pPr>
          </w:p>
        </w:tc>
      </w:tr>
    </w:tbl>
    <w:p w:rsidR="00351CF3" w:rsidRPr="00C34E53" w:rsidRDefault="00E86205" w:rsidP="00B5694D">
      <w:pPr>
        <w:jc w:val="both"/>
        <w:rPr>
          <w:rFonts w:asciiTheme="minorHAnsi" w:hAnsiTheme="minorHAnsi" w:cstheme="minorHAnsi"/>
          <w:b/>
          <w:color w:val="000000"/>
        </w:rPr>
      </w:pPr>
      <w:r>
        <w:rPr>
          <w:rFonts w:asciiTheme="minorHAnsi" w:hAnsiTheme="minorHAnsi" w:cstheme="minorHAnsi"/>
          <w:noProof/>
          <w:lang w:eastAsia="es-ES"/>
        </w:rPr>
        <mc:AlternateContent>
          <mc:Choice Requires="wps">
            <w:drawing>
              <wp:anchor distT="0" distB="0" distL="114300" distR="114300" simplePos="0" relativeHeight="251662848" behindDoc="0" locked="0" layoutInCell="1" allowOverlap="1">
                <wp:simplePos x="0" y="0"/>
                <wp:positionH relativeFrom="column">
                  <wp:posOffset>-419735</wp:posOffset>
                </wp:positionH>
                <wp:positionV relativeFrom="paragraph">
                  <wp:posOffset>102870</wp:posOffset>
                </wp:positionV>
                <wp:extent cx="6709410" cy="322580"/>
                <wp:effectExtent l="0" t="0" r="34290" b="58420"/>
                <wp:wrapNone/>
                <wp:docPr id="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9410" cy="3225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351CF3" w:rsidRPr="008B134F" w:rsidRDefault="00351CF3" w:rsidP="008B134F">
                            <w:pPr>
                              <w:pStyle w:val="Prrafodelista"/>
                              <w:numPr>
                                <w:ilvl w:val="0"/>
                                <w:numId w:val="3"/>
                              </w:numPr>
                              <w:rPr>
                                <w:b/>
                              </w:rPr>
                            </w:pPr>
                            <w:r>
                              <w:rPr>
                                <w:b/>
                              </w:rPr>
                              <w:t>RECURSOS PARA EL APRENDIZAJE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30" style="position:absolute;left:0;text-align:left;margin-left:-33.05pt;margin-top:8.1pt;width:528.3pt;height:2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" strokecolor="#666" strokeweight="1pt">
                <v:fill color2="#999" focus="100%" type="gradient"/>
                <v:shadow on="t" color="#7f7f7f" opacity=".5" offset="1pt"/>
                <v:textbox>
                  <w:txbxContent>
                    <w:p w:rsidR="00351CF3" w:rsidRPr="008B134F" w:rsidRDefault="00351CF3" w:rsidP="008B134F">
                      <w:pPr>
                        <w:pStyle w:val="Prrafodelista"/>
                        <w:numPr>
                          <w:ilvl w:val="0"/>
                          <w:numId w:val="3"/>
                        </w:numPr>
                        <w:rPr>
                          <w:b/>
                        </w:rPr>
                      </w:pPr>
                      <w:r>
                        <w:rPr>
                          <w:b/>
                        </w:rPr>
                        <w:t>RECURSOS PARA EL APRENDIZAJE</w:t>
                      </w:r>
                    </w:p>
                  </w:txbxContent>
                </v:textbox>
              </v:rect>
            </w:pict>
          </mc:Fallback>
        </mc:AlternateContent>
      </w:r>
    </w:p>
    <w:p w:rsidR="00351CF3" w:rsidRPr="00C34E53" w:rsidRDefault="00351CF3" w:rsidP="00B5694D">
      <w:pPr>
        <w:pStyle w:val="Prrafodelista"/>
        <w:ind w:left="786"/>
        <w:jc w:val="both"/>
        <w:rPr>
          <w:rFonts w:asciiTheme="minorHAnsi" w:hAnsiTheme="minorHAnsi" w:cstheme="minorHAnsi"/>
          <w:b/>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351CF3" w:rsidRPr="00C34E53" w:rsidTr="006C05E2">
        <w:tc>
          <w:tcPr>
            <w:tcW w:w="10632" w:type="dxa"/>
            <w:tcBorders>
              <w:top w:val="single" w:sz="18" w:space="0" w:color="0F243E"/>
              <w:left w:val="single" w:sz="18" w:space="0" w:color="0F243E"/>
              <w:bottom w:val="single" w:sz="18" w:space="0" w:color="0F243E"/>
              <w:right w:val="single" w:sz="18" w:space="0" w:color="0F243E"/>
            </w:tcBorders>
          </w:tcPr>
          <w:p w:rsidR="00C34E53" w:rsidRPr="00C34E53" w:rsidRDefault="00C34E53" w:rsidP="00C34E53">
            <w:pPr>
              <w:spacing w:after="0" w:line="240" w:lineRule="auto"/>
              <w:jc w:val="both"/>
              <w:rPr>
                <w:rFonts w:asciiTheme="minorHAnsi" w:hAnsiTheme="minorHAnsi" w:cstheme="minorHAnsi"/>
                <w:b/>
              </w:rPr>
            </w:pPr>
            <w:r w:rsidRPr="00C34E53">
              <w:rPr>
                <w:rFonts w:asciiTheme="minorHAnsi" w:hAnsiTheme="minorHAnsi" w:cstheme="minorHAnsi"/>
                <w:b/>
              </w:rPr>
              <w:t xml:space="preserve">Recursos didácticos: </w:t>
            </w:r>
          </w:p>
          <w:p w:rsidR="00C34E53" w:rsidRPr="00C34E53" w:rsidRDefault="00C34E53" w:rsidP="00C34E53">
            <w:pPr>
              <w:pStyle w:val="Prrafodelista"/>
              <w:numPr>
                <w:ilvl w:val="0"/>
                <w:numId w:val="11"/>
              </w:numPr>
              <w:tabs>
                <w:tab w:val="clear" w:pos="1620"/>
                <w:tab w:val="num" w:pos="726"/>
              </w:tabs>
              <w:spacing w:after="0" w:line="240" w:lineRule="auto"/>
              <w:ind w:left="726" w:hanging="330"/>
              <w:jc w:val="both"/>
              <w:rPr>
                <w:rFonts w:asciiTheme="minorHAnsi" w:hAnsiTheme="minorHAnsi" w:cstheme="minorHAnsi"/>
              </w:rPr>
            </w:pPr>
            <w:r w:rsidRPr="00C34E53">
              <w:rPr>
                <w:rFonts w:asciiTheme="minorHAnsi" w:hAnsiTheme="minorHAnsi" w:cstheme="minorHAnsi"/>
              </w:rPr>
              <w:t>Equipos de computo</w:t>
            </w:r>
          </w:p>
          <w:p w:rsidR="00C34E53" w:rsidRPr="00C34E53" w:rsidRDefault="00C34E53" w:rsidP="00C34E53">
            <w:pPr>
              <w:pStyle w:val="Prrafodelista"/>
              <w:numPr>
                <w:ilvl w:val="0"/>
                <w:numId w:val="11"/>
              </w:numPr>
              <w:tabs>
                <w:tab w:val="clear" w:pos="1620"/>
                <w:tab w:val="num" w:pos="726"/>
              </w:tabs>
              <w:spacing w:after="0" w:line="240" w:lineRule="auto"/>
              <w:ind w:left="726" w:hanging="330"/>
              <w:jc w:val="both"/>
              <w:rPr>
                <w:rFonts w:asciiTheme="minorHAnsi" w:hAnsiTheme="minorHAnsi" w:cstheme="minorHAnsi"/>
              </w:rPr>
            </w:pPr>
            <w:r w:rsidRPr="00C34E53">
              <w:rPr>
                <w:rFonts w:asciiTheme="minorHAnsi" w:hAnsiTheme="minorHAnsi" w:cstheme="minorHAnsi"/>
              </w:rPr>
              <w:t>Mesas y sillas</w:t>
            </w:r>
          </w:p>
          <w:p w:rsidR="00C34E53" w:rsidRPr="00C34E53" w:rsidRDefault="00C34E53" w:rsidP="00C34E53">
            <w:pPr>
              <w:pStyle w:val="Prrafodelista"/>
              <w:numPr>
                <w:ilvl w:val="0"/>
                <w:numId w:val="11"/>
              </w:numPr>
              <w:tabs>
                <w:tab w:val="clear" w:pos="1620"/>
                <w:tab w:val="num" w:pos="726"/>
              </w:tabs>
              <w:spacing w:after="0" w:line="240" w:lineRule="auto"/>
              <w:ind w:left="726" w:hanging="330"/>
              <w:jc w:val="both"/>
              <w:rPr>
                <w:rFonts w:asciiTheme="minorHAnsi" w:hAnsiTheme="minorHAnsi" w:cstheme="minorHAnsi"/>
              </w:rPr>
            </w:pPr>
            <w:r w:rsidRPr="00C34E53">
              <w:rPr>
                <w:rFonts w:asciiTheme="minorHAnsi" w:hAnsiTheme="minorHAnsi" w:cstheme="minorHAnsi"/>
              </w:rPr>
              <w:t>Tablero y marcadores</w:t>
            </w:r>
          </w:p>
          <w:p w:rsidR="00C34E53" w:rsidRPr="00C34E53" w:rsidRDefault="00C34E53" w:rsidP="00C34E53">
            <w:pPr>
              <w:pStyle w:val="Prrafodelista"/>
              <w:numPr>
                <w:ilvl w:val="0"/>
                <w:numId w:val="11"/>
              </w:numPr>
              <w:tabs>
                <w:tab w:val="clear" w:pos="1620"/>
                <w:tab w:val="num" w:pos="726"/>
              </w:tabs>
              <w:spacing w:after="0" w:line="240" w:lineRule="auto"/>
              <w:ind w:left="726" w:hanging="330"/>
              <w:jc w:val="both"/>
              <w:rPr>
                <w:rFonts w:asciiTheme="minorHAnsi" w:hAnsiTheme="minorHAnsi" w:cstheme="minorHAnsi"/>
              </w:rPr>
            </w:pPr>
            <w:r w:rsidRPr="00C34E53">
              <w:rPr>
                <w:rFonts w:asciiTheme="minorHAnsi" w:hAnsiTheme="minorHAnsi" w:cstheme="minorHAnsi"/>
              </w:rPr>
              <w:t>Videobeans</w:t>
            </w:r>
          </w:p>
          <w:p w:rsidR="00C34E53" w:rsidRPr="00C34E53" w:rsidRDefault="00C34E53" w:rsidP="00C34E53">
            <w:pPr>
              <w:pStyle w:val="Prrafodelista"/>
              <w:numPr>
                <w:ilvl w:val="0"/>
                <w:numId w:val="11"/>
              </w:numPr>
              <w:tabs>
                <w:tab w:val="clear" w:pos="1620"/>
                <w:tab w:val="num" w:pos="726"/>
              </w:tabs>
              <w:spacing w:after="0" w:line="240" w:lineRule="auto"/>
              <w:ind w:left="726" w:hanging="330"/>
              <w:jc w:val="both"/>
              <w:rPr>
                <w:rFonts w:asciiTheme="minorHAnsi" w:hAnsiTheme="minorHAnsi" w:cstheme="minorHAnsi"/>
              </w:rPr>
            </w:pPr>
            <w:r w:rsidRPr="00C34E53">
              <w:rPr>
                <w:rFonts w:asciiTheme="minorHAnsi" w:hAnsiTheme="minorHAnsi" w:cstheme="minorHAnsi"/>
              </w:rPr>
              <w:t>USB</w:t>
            </w:r>
          </w:p>
          <w:p w:rsidR="00C34E53" w:rsidRPr="00C34E53" w:rsidRDefault="00C34E53" w:rsidP="00C34E53">
            <w:pPr>
              <w:pStyle w:val="Prrafodelista"/>
              <w:spacing w:after="0" w:line="240" w:lineRule="auto"/>
              <w:ind w:left="1114"/>
              <w:jc w:val="both"/>
              <w:rPr>
                <w:rFonts w:asciiTheme="minorHAnsi" w:hAnsiTheme="minorHAnsi" w:cstheme="minorHAnsi"/>
              </w:rPr>
            </w:pPr>
          </w:p>
          <w:p w:rsidR="00C34E53" w:rsidRPr="00C34E53" w:rsidRDefault="00C34E53" w:rsidP="00C34E53">
            <w:pPr>
              <w:spacing w:after="0" w:line="240" w:lineRule="auto"/>
              <w:ind w:left="147"/>
              <w:jc w:val="both"/>
              <w:rPr>
                <w:rFonts w:asciiTheme="minorHAnsi" w:hAnsiTheme="minorHAnsi" w:cstheme="minorHAnsi"/>
                <w:b/>
              </w:rPr>
            </w:pPr>
            <w:r w:rsidRPr="00C34E53">
              <w:rPr>
                <w:rFonts w:asciiTheme="minorHAnsi" w:hAnsiTheme="minorHAnsi" w:cstheme="minorHAnsi"/>
                <w:b/>
              </w:rPr>
              <w:t>Medio Didáctico:</w:t>
            </w:r>
          </w:p>
          <w:p w:rsidR="00C34E53" w:rsidRPr="00C34E53" w:rsidRDefault="00C34E53" w:rsidP="00C34E53">
            <w:pPr>
              <w:spacing w:after="0" w:line="240" w:lineRule="auto"/>
              <w:jc w:val="both"/>
              <w:rPr>
                <w:rFonts w:asciiTheme="minorHAnsi" w:hAnsiTheme="minorHAnsi" w:cstheme="minorHAnsi"/>
              </w:rPr>
            </w:pPr>
            <w:r w:rsidRPr="00C34E53">
              <w:rPr>
                <w:rFonts w:asciiTheme="minorHAnsi" w:hAnsiTheme="minorHAnsi" w:cstheme="minorHAnsi"/>
              </w:rPr>
              <w:t>Documentos preparado o adoptado por el instructor.</w:t>
            </w:r>
          </w:p>
          <w:p w:rsidR="00C34E53" w:rsidRPr="00C34E53" w:rsidRDefault="00C34E53" w:rsidP="00C34E53">
            <w:pPr>
              <w:pStyle w:val="Prrafodelista"/>
              <w:numPr>
                <w:ilvl w:val="0"/>
                <w:numId w:val="12"/>
              </w:numPr>
              <w:spacing w:after="0" w:line="240" w:lineRule="auto"/>
              <w:jc w:val="both"/>
              <w:rPr>
                <w:rFonts w:asciiTheme="minorHAnsi" w:hAnsiTheme="minorHAnsi" w:cstheme="minorHAnsi"/>
                <w:bCs/>
              </w:rPr>
            </w:pPr>
            <w:r w:rsidRPr="00C34E53">
              <w:rPr>
                <w:rFonts w:asciiTheme="minorHAnsi" w:hAnsiTheme="minorHAnsi" w:cstheme="minorHAnsi"/>
              </w:rPr>
              <w:t xml:space="preserve">Conceptos </w:t>
            </w:r>
          </w:p>
          <w:p w:rsidR="00C34E53" w:rsidRPr="00C34E53" w:rsidRDefault="00C34E53" w:rsidP="00C34E53">
            <w:pPr>
              <w:pStyle w:val="Prrafodelista"/>
              <w:numPr>
                <w:ilvl w:val="0"/>
                <w:numId w:val="12"/>
              </w:numPr>
              <w:spacing w:after="0" w:line="240" w:lineRule="auto"/>
              <w:jc w:val="both"/>
              <w:rPr>
                <w:rFonts w:asciiTheme="minorHAnsi" w:hAnsiTheme="minorHAnsi" w:cstheme="minorHAnsi"/>
                <w:bCs/>
              </w:rPr>
            </w:pPr>
            <w:r w:rsidRPr="00C34E53">
              <w:rPr>
                <w:rFonts w:asciiTheme="minorHAnsi" w:hAnsiTheme="minorHAnsi" w:cstheme="minorHAnsi"/>
              </w:rPr>
              <w:t>Características</w:t>
            </w:r>
          </w:p>
          <w:p w:rsidR="00351CF3" w:rsidRPr="00C34E53" w:rsidRDefault="00C34E53" w:rsidP="00C34E53">
            <w:pPr>
              <w:pStyle w:val="Prrafodelista"/>
              <w:numPr>
                <w:ilvl w:val="0"/>
                <w:numId w:val="12"/>
              </w:numPr>
              <w:spacing w:after="0" w:line="240" w:lineRule="auto"/>
              <w:jc w:val="both"/>
              <w:rPr>
                <w:rFonts w:asciiTheme="minorHAnsi" w:hAnsiTheme="minorHAnsi" w:cstheme="minorHAnsi"/>
                <w:bCs/>
              </w:rPr>
            </w:pPr>
            <w:r w:rsidRPr="00C34E53">
              <w:rPr>
                <w:rFonts w:asciiTheme="minorHAnsi" w:hAnsiTheme="minorHAnsi" w:cstheme="minorHAnsi"/>
              </w:rPr>
              <w:t>Foros, talleres e investigaciones</w:t>
            </w:r>
          </w:p>
        </w:tc>
      </w:tr>
    </w:tbl>
    <w:p w:rsidR="00351CF3" w:rsidRPr="00C34E53" w:rsidRDefault="00E86205" w:rsidP="00B5694D">
      <w:pPr>
        <w:pStyle w:val="Prrafodelista"/>
        <w:ind w:left="786"/>
        <w:jc w:val="both"/>
        <w:rPr>
          <w:rFonts w:asciiTheme="minorHAnsi" w:hAnsiTheme="minorHAnsi" w:cstheme="minorHAnsi"/>
          <w:b/>
        </w:rPr>
      </w:pPr>
      <w:r>
        <w:rPr>
          <w:rFonts w:asciiTheme="minorHAnsi" w:hAnsiTheme="minorHAnsi" w:cstheme="minorHAnsi"/>
          <w:noProof/>
          <w:lang w:eastAsia="es-ES"/>
        </w:rPr>
        <mc:AlternateContent>
          <mc:Choice Requires="wps">
            <w:drawing>
              <wp:anchor distT="0" distB="0" distL="114300" distR="114300" simplePos="0" relativeHeight="251663872" behindDoc="0" locked="0" layoutInCell="1" allowOverlap="1">
                <wp:simplePos x="0" y="0"/>
                <wp:positionH relativeFrom="column">
                  <wp:posOffset>-443865</wp:posOffset>
                </wp:positionH>
                <wp:positionV relativeFrom="paragraph">
                  <wp:posOffset>81915</wp:posOffset>
                </wp:positionV>
                <wp:extent cx="6732905" cy="322580"/>
                <wp:effectExtent l="0" t="0" r="29845" b="58420"/>
                <wp:wrapNone/>
                <wp:docPr id="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2905" cy="3225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351CF3" w:rsidRPr="008B134F" w:rsidRDefault="00351CF3" w:rsidP="008B134F">
                            <w:pPr>
                              <w:pStyle w:val="Prrafodelista"/>
                              <w:numPr>
                                <w:ilvl w:val="0"/>
                                <w:numId w:val="3"/>
                              </w:numPr>
                              <w:rPr>
                                <w:b/>
                              </w:rPr>
                            </w:pPr>
                            <w:r>
                              <w:rPr>
                                <w:b/>
                              </w:rPr>
                              <w:t>GLOSARIO DE TERMINOS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31" style="position:absolute;left:0;text-align:left;margin-left:-34.95pt;margin-top:6.45pt;width:530.15pt;height:2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" strokecolor="#666" strokeweight="1pt">
                <v:fill color2="#999" focus="100%" type="gradient"/>
                <v:shadow on="t" color="#7f7f7f" opacity=".5" offset="1pt"/>
                <v:textbox>
                  <w:txbxContent>
                    <w:p w:rsidR="00351CF3" w:rsidRPr="008B134F" w:rsidRDefault="00351CF3" w:rsidP="008B134F">
                      <w:pPr>
                        <w:pStyle w:val="Prrafodelista"/>
                        <w:numPr>
                          <w:ilvl w:val="0"/>
                          <w:numId w:val="3"/>
                        </w:numPr>
                        <w:rPr>
                          <w:b/>
                        </w:rPr>
                      </w:pPr>
                      <w:r>
                        <w:rPr>
                          <w:b/>
                        </w:rPr>
                        <w:t>GLOSARIO DE TERMINOS</w:t>
                      </w:r>
                    </w:p>
                  </w:txbxContent>
                </v:textbox>
              </v:rect>
            </w:pict>
          </mc:Fallback>
        </mc:AlternateContent>
      </w:r>
    </w:p>
    <w:p w:rsidR="00351CF3" w:rsidRPr="00C34E53" w:rsidRDefault="00351CF3" w:rsidP="00B5694D">
      <w:pPr>
        <w:pStyle w:val="Prrafodelista"/>
        <w:ind w:left="786"/>
        <w:jc w:val="both"/>
        <w:rPr>
          <w:rFonts w:asciiTheme="minorHAnsi" w:hAnsiTheme="minorHAnsi" w:cstheme="minorHAnsi"/>
          <w:b/>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351CF3" w:rsidRPr="00C34E53" w:rsidTr="006C05E2">
        <w:tc>
          <w:tcPr>
            <w:tcW w:w="10632" w:type="dxa"/>
            <w:tcBorders>
              <w:top w:val="single" w:sz="18" w:space="0" w:color="0F243E"/>
              <w:left w:val="single" w:sz="18" w:space="0" w:color="0F243E"/>
              <w:bottom w:val="single" w:sz="18" w:space="0" w:color="0F243E"/>
              <w:right w:val="single" w:sz="18" w:space="0" w:color="0F243E"/>
            </w:tcBorders>
          </w:tcPr>
          <w:p w:rsidR="00C34E53" w:rsidRPr="00C34E53" w:rsidRDefault="00C34E53" w:rsidP="00C34E53">
            <w:pPr>
              <w:pStyle w:val="Prrafodelista"/>
              <w:numPr>
                <w:ilvl w:val="0"/>
                <w:numId w:val="20"/>
              </w:numPr>
              <w:autoSpaceDE w:val="0"/>
              <w:autoSpaceDN w:val="0"/>
              <w:adjustRightInd w:val="0"/>
              <w:spacing w:after="0" w:line="240" w:lineRule="auto"/>
              <w:rPr>
                <w:rFonts w:asciiTheme="minorHAnsi" w:eastAsia="Times New Roman" w:hAnsiTheme="minorHAnsi" w:cstheme="minorHAnsi"/>
                <w:bCs/>
                <w:lang w:eastAsia="es-ES"/>
              </w:rPr>
            </w:pPr>
            <w:r w:rsidRPr="00C34E53">
              <w:rPr>
                <w:rFonts w:asciiTheme="minorHAnsi" w:eastAsia="Times New Roman" w:hAnsiTheme="minorHAnsi" w:cstheme="minorHAnsi"/>
                <w:b/>
                <w:bCs/>
                <w:lang w:eastAsia="es-ES"/>
              </w:rPr>
              <w:t>Base de datos:</w:t>
            </w:r>
            <w:r w:rsidRPr="00C34E53">
              <w:rPr>
                <w:rFonts w:asciiTheme="minorHAnsi" w:eastAsia="Times New Roman" w:hAnsiTheme="minorHAnsi" w:cstheme="minorHAnsi"/>
                <w:bCs/>
                <w:lang w:eastAsia="es-ES"/>
              </w:rPr>
              <w:t xml:space="preserve"> Una colección de registros o archivos relacionados de manera lógica.</w:t>
            </w:r>
          </w:p>
          <w:p w:rsidR="00C34E53" w:rsidRPr="00C34E53" w:rsidRDefault="00C34E53" w:rsidP="00C34E53">
            <w:pPr>
              <w:pStyle w:val="Prrafodelista"/>
              <w:numPr>
                <w:ilvl w:val="0"/>
                <w:numId w:val="20"/>
              </w:numPr>
              <w:spacing w:after="0" w:line="240" w:lineRule="auto"/>
              <w:rPr>
                <w:rFonts w:asciiTheme="minorHAnsi" w:eastAsia="Times New Roman" w:hAnsiTheme="minorHAnsi" w:cstheme="minorHAnsi"/>
                <w:bCs/>
                <w:lang w:eastAsia="es-ES"/>
              </w:rPr>
            </w:pPr>
            <w:r w:rsidRPr="00C34E53">
              <w:rPr>
                <w:rFonts w:asciiTheme="minorHAnsi" w:eastAsia="Times New Roman" w:hAnsiTheme="minorHAnsi" w:cstheme="minorHAnsi"/>
                <w:b/>
                <w:bCs/>
                <w:lang w:eastAsia="es-ES"/>
              </w:rPr>
              <w:t>Campo:</w:t>
            </w:r>
            <w:r w:rsidRPr="00C34E53">
              <w:rPr>
                <w:rFonts w:asciiTheme="minorHAnsi" w:eastAsia="Times New Roman" w:hAnsiTheme="minorHAnsi" w:cstheme="minorHAnsi"/>
                <w:bCs/>
                <w:lang w:eastAsia="es-ES"/>
              </w:rPr>
              <w:t xml:space="preserve"> Un elemento de datos que consiste de una agrupación de caracteres que describe un atributo particular de una entidad. </w:t>
            </w:r>
          </w:p>
          <w:p w:rsidR="00C34E53" w:rsidRPr="00C34E53" w:rsidRDefault="00C34E53" w:rsidP="00C34E53">
            <w:pPr>
              <w:pStyle w:val="Prrafodelista"/>
              <w:numPr>
                <w:ilvl w:val="0"/>
                <w:numId w:val="20"/>
              </w:numPr>
              <w:spacing w:after="0" w:line="240" w:lineRule="auto"/>
              <w:rPr>
                <w:rFonts w:asciiTheme="minorHAnsi" w:eastAsia="Times New Roman" w:hAnsiTheme="minorHAnsi" w:cstheme="minorHAnsi"/>
                <w:bCs/>
                <w:lang w:eastAsia="es-ES"/>
              </w:rPr>
            </w:pPr>
            <w:r w:rsidRPr="00C34E53">
              <w:rPr>
                <w:rFonts w:asciiTheme="minorHAnsi" w:eastAsia="Times New Roman" w:hAnsiTheme="minorHAnsi" w:cstheme="minorHAnsi"/>
                <w:b/>
                <w:bCs/>
                <w:lang w:eastAsia="es-ES"/>
              </w:rPr>
              <w:t>Carácter</w:t>
            </w:r>
            <w:r w:rsidRPr="00C34E53">
              <w:rPr>
                <w:rFonts w:asciiTheme="minorHAnsi" w:eastAsia="Times New Roman" w:hAnsiTheme="minorHAnsi" w:cstheme="minorHAnsi"/>
                <w:bCs/>
                <w:lang w:eastAsia="es-ES"/>
              </w:rPr>
              <w:t>: La unidad lógica más pequeña de información para un trabajador del</w:t>
            </w:r>
          </w:p>
          <w:p w:rsidR="00C34E53" w:rsidRPr="00C34E53" w:rsidRDefault="00C34E53" w:rsidP="00C34E53">
            <w:pPr>
              <w:pStyle w:val="Prrafodelista"/>
              <w:numPr>
                <w:ilvl w:val="0"/>
                <w:numId w:val="20"/>
              </w:numPr>
              <w:spacing w:after="0" w:line="240" w:lineRule="auto"/>
              <w:rPr>
                <w:rFonts w:asciiTheme="minorHAnsi" w:eastAsia="Times New Roman" w:hAnsiTheme="minorHAnsi" w:cstheme="minorHAnsi"/>
                <w:bCs/>
                <w:lang w:eastAsia="es-ES"/>
              </w:rPr>
            </w:pPr>
            <w:r w:rsidRPr="00C34E53">
              <w:rPr>
                <w:rFonts w:asciiTheme="minorHAnsi" w:eastAsia="Times New Roman" w:hAnsiTheme="minorHAnsi" w:cstheme="minorHAnsi"/>
                <w:bCs/>
                <w:lang w:eastAsia="es-ES"/>
              </w:rPr>
              <w:t>Conocimiento.</w:t>
            </w:r>
          </w:p>
          <w:p w:rsidR="00C34E53" w:rsidRPr="00C34E53" w:rsidRDefault="00C34E53" w:rsidP="00C34E53">
            <w:pPr>
              <w:pStyle w:val="Prrafodelista"/>
              <w:numPr>
                <w:ilvl w:val="0"/>
                <w:numId w:val="20"/>
              </w:numPr>
              <w:spacing w:after="0" w:line="240" w:lineRule="auto"/>
              <w:rPr>
                <w:rFonts w:asciiTheme="minorHAnsi" w:eastAsia="Times New Roman" w:hAnsiTheme="minorHAnsi" w:cstheme="minorHAnsi"/>
                <w:bCs/>
                <w:lang w:eastAsia="es-ES"/>
              </w:rPr>
            </w:pPr>
            <w:r w:rsidRPr="00C34E53">
              <w:rPr>
                <w:rFonts w:asciiTheme="minorHAnsi" w:eastAsia="Times New Roman" w:hAnsiTheme="minorHAnsi" w:cstheme="minorHAnsi"/>
                <w:b/>
                <w:bCs/>
                <w:lang w:eastAsia="es-ES"/>
              </w:rPr>
              <w:lastRenderedPageBreak/>
              <w:t>Registro:</w:t>
            </w:r>
            <w:r w:rsidRPr="00C34E53">
              <w:rPr>
                <w:rFonts w:asciiTheme="minorHAnsi" w:eastAsia="Times New Roman" w:hAnsiTheme="minorHAnsi" w:cstheme="minorHAnsi"/>
                <w:bCs/>
                <w:lang w:eastAsia="es-ES"/>
              </w:rPr>
              <w:t xml:space="preserve"> Una colección de campos relacionados tratados como unidad</w:t>
            </w:r>
          </w:p>
          <w:p w:rsidR="00C34E53" w:rsidRPr="00C34E53" w:rsidRDefault="00C34E53" w:rsidP="00C34E53">
            <w:pPr>
              <w:pStyle w:val="Prrafodelista"/>
              <w:numPr>
                <w:ilvl w:val="0"/>
                <w:numId w:val="20"/>
              </w:numPr>
              <w:spacing w:after="0" w:line="240" w:lineRule="auto"/>
              <w:rPr>
                <w:rFonts w:asciiTheme="minorHAnsi" w:eastAsia="Times New Roman" w:hAnsiTheme="minorHAnsi" w:cstheme="minorHAnsi"/>
                <w:bCs/>
                <w:lang w:eastAsia="es-ES"/>
              </w:rPr>
            </w:pPr>
            <w:r w:rsidRPr="00C34E53">
              <w:rPr>
                <w:rFonts w:asciiTheme="minorHAnsi" w:eastAsia="Times New Roman" w:hAnsiTheme="minorHAnsi" w:cstheme="minorHAnsi"/>
                <w:b/>
                <w:bCs/>
                <w:lang w:eastAsia="es-ES"/>
              </w:rPr>
              <w:t>DBDBMS:</w:t>
            </w:r>
            <w:r w:rsidRPr="00C34E53">
              <w:rPr>
                <w:rFonts w:asciiTheme="minorHAnsi" w:eastAsia="Times New Roman" w:hAnsiTheme="minorHAnsi" w:cstheme="minorHAnsi"/>
                <w:bCs/>
                <w:lang w:eastAsia="es-ES"/>
              </w:rPr>
              <w:t xml:space="preserve"> Es un conjunto de programas que se encarga de manejar la cremación y todos los acceso  a las bases de</w:t>
            </w:r>
          </w:p>
          <w:p w:rsidR="00C34E53" w:rsidRPr="00C34E53" w:rsidRDefault="00C34E53" w:rsidP="00C34E53">
            <w:pPr>
              <w:pStyle w:val="Prrafodelista"/>
              <w:numPr>
                <w:ilvl w:val="0"/>
                <w:numId w:val="20"/>
              </w:numPr>
              <w:spacing w:after="0" w:line="240" w:lineRule="auto"/>
              <w:jc w:val="both"/>
              <w:rPr>
                <w:rFonts w:asciiTheme="minorHAnsi" w:eastAsia="Times New Roman" w:hAnsiTheme="minorHAnsi" w:cstheme="minorHAnsi"/>
                <w:bCs/>
                <w:lang w:eastAsia="es-ES"/>
              </w:rPr>
            </w:pPr>
            <w:r w:rsidRPr="00C34E53">
              <w:rPr>
                <w:rFonts w:asciiTheme="minorHAnsi" w:eastAsia="Times New Roman" w:hAnsiTheme="minorHAnsi" w:cstheme="minorHAnsi"/>
                <w:b/>
                <w:bCs/>
                <w:lang w:eastAsia="es-ES"/>
              </w:rPr>
              <w:t>TUPLAS:</w:t>
            </w:r>
            <w:r w:rsidRPr="00C34E53">
              <w:rPr>
                <w:rFonts w:asciiTheme="minorHAnsi" w:eastAsia="Times New Roman" w:hAnsiTheme="minorHAnsi" w:cstheme="minorHAnsi"/>
                <w:bCs/>
                <w:lang w:eastAsia="es-ES"/>
              </w:rPr>
              <w:t xml:space="preserve"> Es la representación de una fila en una de las tablas que se esta almacenando datos. Y las cuales serán llamadas por los administradores de Base de Datos en el tiempo de ejecución de un sistema.</w:t>
            </w:r>
          </w:p>
          <w:p w:rsidR="00C34E53" w:rsidRPr="00C34E53" w:rsidRDefault="00C34E53" w:rsidP="00C34E53">
            <w:pPr>
              <w:pStyle w:val="Prrafodelista"/>
              <w:numPr>
                <w:ilvl w:val="0"/>
                <w:numId w:val="20"/>
              </w:numPr>
              <w:spacing w:after="0" w:line="240" w:lineRule="auto"/>
              <w:jc w:val="both"/>
              <w:rPr>
                <w:rFonts w:asciiTheme="minorHAnsi" w:eastAsia="Times New Roman" w:hAnsiTheme="minorHAnsi" w:cstheme="minorHAnsi"/>
                <w:bCs/>
                <w:lang w:eastAsia="es-ES"/>
              </w:rPr>
            </w:pPr>
            <w:r w:rsidRPr="00C34E53">
              <w:rPr>
                <w:rFonts w:asciiTheme="minorHAnsi" w:eastAsia="Times New Roman" w:hAnsiTheme="minorHAnsi" w:cstheme="minorHAnsi"/>
                <w:bCs/>
                <w:lang w:eastAsia="es-ES"/>
              </w:rPr>
              <w:t> </w:t>
            </w:r>
            <w:r w:rsidRPr="00C34E53">
              <w:rPr>
                <w:rFonts w:asciiTheme="minorHAnsi" w:eastAsia="Times New Roman" w:hAnsiTheme="minorHAnsi" w:cstheme="minorHAnsi"/>
                <w:b/>
                <w:bCs/>
                <w:lang w:eastAsia="es-ES"/>
              </w:rPr>
              <w:t>Usuario final:</w:t>
            </w:r>
            <w:r w:rsidRPr="00C34E53">
              <w:rPr>
                <w:rFonts w:asciiTheme="minorHAnsi" w:eastAsia="Times New Roman" w:hAnsiTheme="minorHAnsi" w:cstheme="minorHAnsi"/>
                <w:bCs/>
                <w:lang w:eastAsia="es-ES"/>
              </w:rPr>
              <w:t xml:space="preserve"> es quien accede a las bases de datos por medio de un lenguaje de consulta o de programas de aplicación.</w:t>
            </w:r>
          </w:p>
          <w:p w:rsidR="00351CF3" w:rsidRPr="00C34E53" w:rsidRDefault="00C34E53" w:rsidP="00C34E53">
            <w:pPr>
              <w:pStyle w:val="Prrafodelista"/>
              <w:numPr>
                <w:ilvl w:val="0"/>
                <w:numId w:val="20"/>
              </w:numPr>
              <w:spacing w:after="0" w:line="240" w:lineRule="auto"/>
              <w:rPr>
                <w:rFonts w:asciiTheme="minorHAnsi" w:hAnsiTheme="minorHAnsi" w:cstheme="minorHAnsi"/>
                <w:b/>
                <w:lang w:val="es-CO"/>
              </w:rPr>
            </w:pPr>
            <w:r w:rsidRPr="00C34E53">
              <w:rPr>
                <w:rFonts w:asciiTheme="minorHAnsi" w:eastAsia="Times New Roman" w:hAnsiTheme="minorHAnsi" w:cstheme="minorHAnsi"/>
                <w:b/>
                <w:bCs/>
                <w:lang w:eastAsia="es-ES"/>
              </w:rPr>
              <w:t xml:space="preserve"> datos.MS</w:t>
            </w:r>
            <w:r w:rsidRPr="00C34E53">
              <w:rPr>
                <w:rFonts w:asciiTheme="minorHAnsi" w:eastAsia="Times New Roman" w:hAnsiTheme="minorHAnsi" w:cstheme="minorHAnsi"/>
                <w:bCs/>
                <w:lang w:eastAsia="es-ES"/>
              </w:rPr>
              <w:t>: Es un conjunto de programas que se encarga de manejar la cremación y todo el acceso a las bases de datos.</w:t>
            </w:r>
          </w:p>
        </w:tc>
      </w:tr>
    </w:tbl>
    <w:p w:rsidR="00351CF3" w:rsidRPr="00C34E53" w:rsidRDefault="00351CF3" w:rsidP="00B5694D">
      <w:pPr>
        <w:jc w:val="both"/>
        <w:rPr>
          <w:rFonts w:asciiTheme="minorHAnsi" w:hAnsiTheme="minorHAnsi" w:cstheme="minorHAnsi"/>
          <w:b/>
        </w:rPr>
      </w:pPr>
    </w:p>
    <w:p w:rsidR="00351CF3" w:rsidRPr="00C34E53" w:rsidRDefault="00E86205" w:rsidP="00B5694D">
      <w:pPr>
        <w:jc w:val="both"/>
        <w:rPr>
          <w:rFonts w:asciiTheme="minorHAnsi" w:hAnsiTheme="minorHAnsi" w:cstheme="minorHAnsi"/>
          <w:b/>
        </w:rPr>
      </w:pPr>
      <w:r>
        <w:rPr>
          <w:rFonts w:asciiTheme="minorHAnsi" w:hAnsiTheme="minorHAnsi" w:cstheme="minorHAnsi"/>
          <w:noProof/>
          <w:lang w:eastAsia="es-ES"/>
        </w:rPr>
        <mc:AlternateContent>
          <mc:Choice Requires="wps">
            <w:drawing>
              <wp:anchor distT="0" distB="0" distL="114300" distR="114300" simplePos="0" relativeHeight="251664896" behindDoc="0" locked="0" layoutInCell="1" allowOverlap="1">
                <wp:simplePos x="0" y="0"/>
                <wp:positionH relativeFrom="column">
                  <wp:posOffset>-455295</wp:posOffset>
                </wp:positionH>
                <wp:positionV relativeFrom="paragraph">
                  <wp:posOffset>93345</wp:posOffset>
                </wp:positionV>
                <wp:extent cx="6744970" cy="322580"/>
                <wp:effectExtent l="0" t="0" r="36830" b="58420"/>
                <wp:wrapNone/>
                <wp:docPr id="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4970" cy="3225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351CF3" w:rsidRPr="008B134F" w:rsidRDefault="00351CF3" w:rsidP="008B134F">
                            <w:pPr>
                              <w:pStyle w:val="Prrafodelista"/>
                              <w:numPr>
                                <w:ilvl w:val="0"/>
                                <w:numId w:val="3"/>
                              </w:numPr>
                              <w:rPr>
                                <w:b/>
                              </w:rPr>
                            </w:pPr>
                            <w:r>
                              <w:rPr>
                                <w:b/>
                              </w:rPr>
                              <w:t>BIBLIOGRAFÍA/ WEBGRAFÍA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32" style="position:absolute;left:0;text-align:left;margin-left:-35.85pt;margin-top:7.35pt;width:531.1pt;height:2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" strokecolor="#666" strokeweight="1pt">
                <v:fill color2="#999" focus="100%" type="gradient"/>
                <v:shadow on="t" color="#7f7f7f" opacity=".5" offset="1pt"/>
                <v:textbox>
                  <w:txbxContent>
                    <w:p w:rsidR="00351CF3" w:rsidRPr="008B134F" w:rsidRDefault="00351CF3" w:rsidP="008B134F">
                      <w:pPr>
                        <w:pStyle w:val="Prrafodelista"/>
                        <w:numPr>
                          <w:ilvl w:val="0"/>
                          <w:numId w:val="3"/>
                        </w:numPr>
                        <w:rPr>
                          <w:b/>
                        </w:rPr>
                      </w:pPr>
                      <w:r>
                        <w:rPr>
                          <w:b/>
                        </w:rPr>
                        <w:t>BIBLIOGRAFÍA/ WEBGRAFÍA</w:t>
                      </w:r>
                    </w:p>
                  </w:txbxContent>
                </v:textbox>
              </v:rect>
            </w:pict>
          </mc:Fallback>
        </mc:AlternateContent>
      </w:r>
    </w:p>
    <w:p w:rsidR="00351CF3" w:rsidRPr="00C34E53" w:rsidRDefault="00351CF3" w:rsidP="00B5694D">
      <w:pPr>
        <w:jc w:val="both"/>
        <w:rPr>
          <w:rFonts w:asciiTheme="minorHAnsi" w:hAnsiTheme="minorHAnsi" w:cstheme="minorHAnsi"/>
          <w:b/>
        </w:rPr>
      </w:pPr>
    </w:p>
    <w:tbl>
      <w:tblPr>
        <w:tblW w:w="1060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09"/>
      </w:tblGrid>
      <w:tr w:rsidR="00351CF3" w:rsidRPr="00C34E53" w:rsidTr="00BA657E">
        <w:tc>
          <w:tcPr>
            <w:tcW w:w="10609" w:type="dxa"/>
            <w:tcBorders>
              <w:top w:val="single" w:sz="18" w:space="0" w:color="244061"/>
              <w:left w:val="single" w:sz="18" w:space="0" w:color="244061"/>
              <w:bottom w:val="single" w:sz="18" w:space="0" w:color="244061"/>
              <w:right w:val="single" w:sz="18" w:space="0" w:color="244061"/>
            </w:tcBorders>
          </w:tcPr>
          <w:p w:rsidR="00BC661A" w:rsidRPr="00C34E53" w:rsidRDefault="00181704" w:rsidP="00BC661A">
            <w:pPr>
              <w:numPr>
                <w:ilvl w:val="0"/>
                <w:numId w:val="13"/>
              </w:numPr>
              <w:spacing w:after="0" w:line="240" w:lineRule="auto"/>
              <w:rPr>
                <w:rFonts w:asciiTheme="minorHAnsi" w:hAnsiTheme="minorHAnsi" w:cstheme="minorHAnsi"/>
                <w:bCs/>
              </w:rPr>
            </w:pPr>
            <w:hyperlink r:id="rId8" w:history="1">
              <w:r w:rsidR="00BC661A" w:rsidRPr="00C34E53">
                <w:rPr>
                  <w:rStyle w:val="Hipervnculo"/>
                  <w:rFonts w:asciiTheme="minorHAnsi" w:hAnsiTheme="minorHAnsi" w:cstheme="minorHAnsi"/>
                </w:rPr>
                <w:t>http://www.jorgesanchez.net/bd/disenoBD.pdf</w:t>
              </w:r>
            </w:hyperlink>
          </w:p>
          <w:p w:rsidR="00BC661A" w:rsidRPr="00C34E53" w:rsidRDefault="00181704" w:rsidP="00BC661A">
            <w:pPr>
              <w:numPr>
                <w:ilvl w:val="0"/>
                <w:numId w:val="13"/>
              </w:numPr>
              <w:spacing w:after="0" w:line="240" w:lineRule="auto"/>
              <w:rPr>
                <w:rFonts w:asciiTheme="minorHAnsi" w:hAnsiTheme="minorHAnsi" w:cstheme="minorHAnsi"/>
                <w:bCs/>
              </w:rPr>
            </w:pPr>
            <w:hyperlink r:id="rId9" w:history="1">
              <w:r w:rsidR="00BC661A" w:rsidRPr="00C34E53">
                <w:rPr>
                  <w:rStyle w:val="Hipervnculo"/>
                  <w:rFonts w:asciiTheme="minorHAnsi" w:hAnsiTheme="minorHAnsi" w:cstheme="minorHAnsi"/>
                  <w:bCs/>
                </w:rPr>
                <w:t>http://www.maestrosdelweb.com/editorial/modelado-de-datos-e-implementacion-de-la-base-de-datos-primer-nivel-l5/</w:t>
              </w:r>
            </w:hyperlink>
          </w:p>
          <w:p w:rsidR="00351CF3" w:rsidRPr="00C34E53" w:rsidRDefault="00BC661A" w:rsidP="00C34E53">
            <w:pPr>
              <w:numPr>
                <w:ilvl w:val="0"/>
                <w:numId w:val="13"/>
              </w:numPr>
              <w:spacing w:after="0" w:line="240" w:lineRule="auto"/>
              <w:rPr>
                <w:rFonts w:asciiTheme="minorHAnsi" w:hAnsiTheme="minorHAnsi" w:cstheme="minorHAnsi"/>
                <w:b/>
              </w:rPr>
            </w:pPr>
            <w:r w:rsidRPr="00C34E53">
              <w:rPr>
                <w:rFonts w:asciiTheme="minorHAnsi" w:hAnsiTheme="minorHAnsi" w:cstheme="minorHAnsi"/>
                <w:bCs/>
              </w:rPr>
              <w:t>http://www.slideshare.net/marichelogomez/qu-son-las-bases-de-datos-presentation</w:t>
            </w:r>
            <w:r w:rsidRPr="00C34E53">
              <w:rPr>
                <w:rFonts w:asciiTheme="minorHAnsi" w:hAnsiTheme="minorHAnsi" w:cstheme="minorHAnsi"/>
              </w:rPr>
              <w:t>”</w:t>
            </w:r>
          </w:p>
        </w:tc>
      </w:tr>
    </w:tbl>
    <w:p w:rsidR="00351CF3" w:rsidRPr="00C34E53" w:rsidRDefault="00E86205" w:rsidP="00624147">
      <w:pPr>
        <w:jc w:val="both"/>
        <w:rPr>
          <w:rFonts w:asciiTheme="minorHAnsi" w:hAnsiTheme="minorHAnsi" w:cstheme="minorHAnsi"/>
          <w:b/>
          <w:color w:val="FFFFFF"/>
        </w:rPr>
      </w:pPr>
      <w:r>
        <w:rPr>
          <w:rFonts w:asciiTheme="minorHAnsi" w:hAnsiTheme="minorHAnsi" w:cstheme="minorHAnsi"/>
          <w:noProof/>
          <w:lang w:eastAsia="es-ES"/>
        </w:rPr>
        <mc:AlternateContent>
          <mc:Choice Requires="wps">
            <w:drawing>
              <wp:anchor distT="0" distB="0" distL="114300" distR="114300" simplePos="0" relativeHeight="251660800" behindDoc="0" locked="0" layoutInCell="1" allowOverlap="1">
                <wp:simplePos x="0" y="0"/>
                <wp:positionH relativeFrom="column">
                  <wp:posOffset>-443865</wp:posOffset>
                </wp:positionH>
                <wp:positionV relativeFrom="paragraph">
                  <wp:posOffset>82550</wp:posOffset>
                </wp:positionV>
                <wp:extent cx="6733540" cy="322580"/>
                <wp:effectExtent l="0" t="0" r="29210" b="58420"/>
                <wp:wrapNone/>
                <wp:docPr id="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3540" cy="322580"/>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351CF3" w:rsidRPr="008B134F" w:rsidRDefault="00351CF3" w:rsidP="008B134F">
                            <w:pPr>
                              <w:pStyle w:val="Prrafodelista"/>
                              <w:numPr>
                                <w:ilvl w:val="0"/>
                                <w:numId w:val="3"/>
                              </w:numPr>
                              <w:rPr>
                                <w:b/>
                              </w:rPr>
                            </w:pPr>
                            <w:r>
                              <w:rPr>
                                <w:b/>
                              </w:rPr>
                              <w:t>CONTROL DEL DOCUMENTO (ELABORADA POR)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3" style="position:absolute;left:0;text-align:left;margin-left:-34.95pt;margin-top:6.5pt;width:530.2pt;height:2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" strokecolor="#666" strokeweight="1pt">
                <v:fill color2="#999" focus="100%" type="gradient"/>
                <v:shadow on="t" color="#7f7f7f" opacity=".5" offset="1pt"/>
                <v:textbox>
                  <w:txbxContent>
                    <w:p w:rsidR="00351CF3" w:rsidRPr="008B134F" w:rsidRDefault="00351CF3" w:rsidP="008B134F">
                      <w:pPr>
                        <w:pStyle w:val="Prrafodelista"/>
                        <w:numPr>
                          <w:ilvl w:val="0"/>
                          <w:numId w:val="3"/>
                        </w:numPr>
                        <w:rPr>
                          <w:b/>
                        </w:rPr>
                      </w:pPr>
                      <w:r>
                        <w:rPr>
                          <w:b/>
                        </w:rPr>
                        <w:t>CONTROL DEL DOCUMENTO (ELABORADA POR)</w:t>
                      </w:r>
                    </w:p>
                  </w:txbxContent>
                </v:textbox>
              </v:rect>
            </w:pict>
          </mc:Fallback>
        </mc:AlternateContent>
      </w:r>
    </w:p>
    <w:p w:rsidR="00351CF3" w:rsidRPr="00C34E53" w:rsidRDefault="00351CF3" w:rsidP="00624147">
      <w:pPr>
        <w:jc w:val="both"/>
        <w:rPr>
          <w:rFonts w:asciiTheme="minorHAnsi" w:hAnsiTheme="minorHAnsi" w:cstheme="minorHAnsi"/>
          <w:b/>
          <w:color w:val="FFFFFF"/>
        </w:rPr>
      </w:pPr>
    </w:p>
    <w:tbl>
      <w:tblPr>
        <w:tblW w:w="1063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351CF3" w:rsidRPr="00C34E53" w:rsidTr="006C05E2">
        <w:tc>
          <w:tcPr>
            <w:tcW w:w="10632" w:type="dxa"/>
            <w:tcBorders>
              <w:top w:val="single" w:sz="18" w:space="0" w:color="244061"/>
              <w:left w:val="single" w:sz="18" w:space="0" w:color="244061"/>
              <w:bottom w:val="single" w:sz="18" w:space="0" w:color="244061"/>
              <w:right w:val="single" w:sz="18" w:space="0" w:color="244061"/>
            </w:tcBorders>
          </w:tcPr>
          <w:p w:rsidR="00351CF3" w:rsidRPr="00C34E53" w:rsidRDefault="00E7731D" w:rsidP="00C94BE0">
            <w:pPr>
              <w:rPr>
                <w:rFonts w:asciiTheme="minorHAnsi" w:hAnsiTheme="minorHAnsi" w:cstheme="minorHAnsi"/>
                <w:bCs/>
              </w:rPr>
            </w:pPr>
            <w:r w:rsidRPr="00C34E53">
              <w:rPr>
                <w:rFonts w:asciiTheme="minorHAnsi" w:hAnsiTheme="minorHAnsi" w:cstheme="minorHAnsi"/>
                <w:bCs/>
              </w:rPr>
              <w:t>María Lorena Caicedo.</w:t>
            </w:r>
          </w:p>
          <w:p w:rsidR="00351CF3" w:rsidRPr="00C34E53" w:rsidRDefault="00351CF3" w:rsidP="00C94BE0">
            <w:pPr>
              <w:rPr>
                <w:rFonts w:asciiTheme="minorHAnsi" w:hAnsiTheme="minorHAnsi" w:cstheme="minorHAnsi"/>
                <w:bCs/>
              </w:rPr>
            </w:pPr>
            <w:r w:rsidRPr="00C34E53">
              <w:rPr>
                <w:rFonts w:asciiTheme="minorHAnsi" w:hAnsiTheme="minorHAnsi" w:cstheme="minorHAnsi"/>
                <w:bCs/>
              </w:rPr>
              <w:t>Centro de Servicios y Gestión Empresarial</w:t>
            </w:r>
          </w:p>
          <w:p w:rsidR="00351CF3" w:rsidRPr="00C34E53" w:rsidRDefault="00E7731D" w:rsidP="00C94BE0">
            <w:pPr>
              <w:rPr>
                <w:rFonts w:asciiTheme="minorHAnsi" w:hAnsiTheme="minorHAnsi" w:cstheme="minorHAnsi"/>
                <w:b/>
                <w:color w:val="000000"/>
              </w:rPr>
            </w:pPr>
            <w:r w:rsidRPr="00C34E53">
              <w:rPr>
                <w:rFonts w:asciiTheme="minorHAnsi" w:hAnsiTheme="minorHAnsi" w:cstheme="minorHAnsi"/>
                <w:bCs/>
              </w:rPr>
              <w:t>Julio 19</w:t>
            </w:r>
            <w:r w:rsidR="00351CF3" w:rsidRPr="00C34E53">
              <w:rPr>
                <w:rFonts w:asciiTheme="minorHAnsi" w:hAnsiTheme="minorHAnsi" w:cstheme="minorHAnsi"/>
                <w:bCs/>
              </w:rPr>
              <w:t xml:space="preserve">  de 2013</w:t>
            </w:r>
          </w:p>
        </w:tc>
      </w:tr>
    </w:tbl>
    <w:p w:rsidR="00351CF3" w:rsidRPr="00C34E53" w:rsidRDefault="00351CF3" w:rsidP="00B5694D">
      <w:pPr>
        <w:pStyle w:val="Prrafodelista"/>
        <w:spacing w:after="0" w:line="240" w:lineRule="auto"/>
        <w:ind w:left="644"/>
        <w:jc w:val="both"/>
        <w:rPr>
          <w:rFonts w:asciiTheme="minorHAnsi" w:hAnsiTheme="minorHAnsi" w:cstheme="minorHAnsi"/>
          <w:b/>
          <w:color w:val="000000"/>
        </w:rPr>
      </w:pPr>
    </w:p>
    <w:sectPr w:rsidR="00351CF3" w:rsidRPr="00C34E53" w:rsidSect="00BA657E">
      <w:headerReference w:type="default" r:id="rId10"/>
      <w:footerReference w:type="default" r:id="rId11"/>
      <w:headerReference w:type="first" r:id="rId12"/>
      <w:pgSz w:w="12240" w:h="15840" w:code="1"/>
      <w:pgMar w:top="1418" w:right="1134" w:bottom="1418" w:left="1559" w:header="709" w:footer="709" w:gutter="0"/>
      <w:pgBorders w:offsetFrom="page">
        <w:top w:val="single" w:sz="18" w:space="24" w:color="4F81BD"/>
        <w:left w:val="single" w:sz="18" w:space="24" w:color="4F81BD"/>
        <w:bottom w:val="single" w:sz="18" w:space="24" w:color="4F81BD"/>
        <w:right w:val="single" w:sz="18" w:space="24" w:color="4F81BD"/>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704" w:rsidRDefault="00181704" w:rsidP="00B5462D">
      <w:pPr>
        <w:spacing w:after="0" w:line="240" w:lineRule="auto"/>
      </w:pPr>
      <w:r>
        <w:separator/>
      </w:r>
    </w:p>
  </w:endnote>
  <w:endnote w:type="continuationSeparator" w:id="0">
    <w:p w:rsidR="00181704" w:rsidRDefault="00181704" w:rsidP="00B54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CF3" w:rsidRDefault="00351CF3" w:rsidP="00DC4CB8">
    <w:pPr>
      <w:spacing w:after="0" w:line="240" w:lineRule="auto"/>
      <w:jc w:val="right"/>
    </w:pPr>
    <w:r>
      <w:tab/>
    </w:r>
    <w:r>
      <w:tab/>
    </w:r>
    <w:r>
      <w:tab/>
    </w:r>
  </w:p>
  <w:tbl>
    <w:tblPr>
      <w:tblW w:w="1293" w:type="dxa"/>
      <w:tblInd w:w="8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3"/>
    </w:tblGrid>
    <w:tr w:rsidR="00351CF3" w:rsidRPr="00637065" w:rsidTr="00DC4CB8">
      <w:trPr>
        <w:trHeight w:val="274"/>
      </w:trPr>
      <w:tc>
        <w:tcPr>
          <w:tcW w:w="1293" w:type="dxa"/>
          <w:tcBorders>
            <w:top w:val="nil"/>
            <w:left w:val="nil"/>
            <w:bottom w:val="nil"/>
            <w:right w:val="nil"/>
          </w:tcBorders>
          <w:vAlign w:val="center"/>
        </w:tcPr>
        <w:p w:rsidR="00351CF3" w:rsidRPr="00F25C82" w:rsidRDefault="00351CF3" w:rsidP="00042246">
          <w:pPr>
            <w:spacing w:after="0" w:line="240" w:lineRule="auto"/>
            <w:rPr>
              <w:sz w:val="16"/>
              <w:szCs w:val="16"/>
            </w:rPr>
          </w:pPr>
          <w:r w:rsidRPr="00F25C82">
            <w:rPr>
              <w:sz w:val="16"/>
              <w:szCs w:val="16"/>
            </w:rPr>
            <w:t xml:space="preserve">Página </w:t>
          </w:r>
          <w:r w:rsidR="003C5AF5" w:rsidRPr="00F25C82">
            <w:rPr>
              <w:sz w:val="16"/>
              <w:szCs w:val="16"/>
            </w:rPr>
            <w:fldChar w:fldCharType="begin"/>
          </w:r>
          <w:r w:rsidRPr="00F25C82">
            <w:rPr>
              <w:sz w:val="16"/>
              <w:szCs w:val="16"/>
            </w:rPr>
            <w:instrText xml:space="preserve"> PAGE </w:instrText>
          </w:r>
          <w:r w:rsidR="003C5AF5" w:rsidRPr="00F25C82">
            <w:rPr>
              <w:sz w:val="16"/>
              <w:szCs w:val="16"/>
            </w:rPr>
            <w:fldChar w:fldCharType="separate"/>
          </w:r>
          <w:r w:rsidR="00E86205">
            <w:rPr>
              <w:noProof/>
              <w:sz w:val="16"/>
              <w:szCs w:val="16"/>
            </w:rPr>
            <w:t>4</w:t>
          </w:r>
          <w:r w:rsidR="003C5AF5" w:rsidRPr="00F25C82">
            <w:rPr>
              <w:sz w:val="16"/>
              <w:szCs w:val="16"/>
            </w:rPr>
            <w:fldChar w:fldCharType="end"/>
          </w:r>
          <w:r w:rsidRPr="00F25C82">
            <w:rPr>
              <w:sz w:val="16"/>
              <w:szCs w:val="16"/>
            </w:rPr>
            <w:t xml:space="preserve"> de </w:t>
          </w:r>
          <w:r w:rsidR="003C5AF5" w:rsidRPr="00F25C82">
            <w:rPr>
              <w:sz w:val="16"/>
              <w:szCs w:val="16"/>
            </w:rPr>
            <w:fldChar w:fldCharType="begin"/>
          </w:r>
          <w:r w:rsidRPr="00F25C82">
            <w:rPr>
              <w:sz w:val="16"/>
              <w:szCs w:val="16"/>
            </w:rPr>
            <w:instrText xml:space="preserve"> NUMPAGES  </w:instrText>
          </w:r>
          <w:r w:rsidR="003C5AF5" w:rsidRPr="00F25C82">
            <w:rPr>
              <w:sz w:val="16"/>
              <w:szCs w:val="16"/>
            </w:rPr>
            <w:fldChar w:fldCharType="separate"/>
          </w:r>
          <w:r w:rsidR="00E86205">
            <w:rPr>
              <w:noProof/>
              <w:sz w:val="16"/>
              <w:szCs w:val="16"/>
            </w:rPr>
            <w:t>5</w:t>
          </w:r>
          <w:r w:rsidR="003C5AF5" w:rsidRPr="00F25C82">
            <w:rPr>
              <w:sz w:val="16"/>
              <w:szCs w:val="16"/>
            </w:rPr>
            <w:fldChar w:fldCharType="end"/>
          </w:r>
        </w:p>
      </w:tc>
    </w:tr>
  </w:tbl>
  <w:p w:rsidR="00351CF3" w:rsidRDefault="00351CF3" w:rsidP="00DC4CB8">
    <w:pPr>
      <w:spacing w:after="0" w:line="24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704" w:rsidRDefault="00181704" w:rsidP="00B5462D">
      <w:pPr>
        <w:spacing w:after="0" w:line="240" w:lineRule="auto"/>
      </w:pPr>
      <w:r>
        <w:separator/>
      </w:r>
    </w:p>
  </w:footnote>
  <w:footnote w:type="continuationSeparator" w:id="0">
    <w:p w:rsidR="00181704" w:rsidRDefault="00181704" w:rsidP="00B54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CF3" w:rsidRPr="00E31DA7" w:rsidRDefault="00351CF3" w:rsidP="00E31DA7">
    <w:pPr>
      <w:tabs>
        <w:tab w:val="center" w:pos="4252"/>
        <w:tab w:val="right" w:pos="8504"/>
      </w:tabs>
      <w:spacing w:after="0" w:line="240" w:lineRule="auto"/>
      <w:rPr>
        <w:rFonts w:cs="Calibri"/>
        <w:b/>
        <w:u w:val="single"/>
        <w:lang w:eastAsia="es-ES"/>
      </w:rPr>
    </w:pPr>
    <w:r w:rsidRPr="00E31DA7">
      <w:rPr>
        <w:rFonts w:cs="Calibri"/>
        <w:b/>
        <w:u w:val="single"/>
        <w:lang w:eastAsia="es-ES"/>
      </w:rPr>
      <w:t>Guía de Aprendizaje</w:t>
    </w:r>
  </w:p>
  <w:p w:rsidR="00351CF3" w:rsidRDefault="00351CF3" w:rsidP="00741696">
    <w:pPr>
      <w:pStyle w:val="Encabezado"/>
      <w:tabs>
        <w:tab w:val="clear" w:pos="4252"/>
        <w:tab w:val="clear" w:pos="8504"/>
        <w:tab w:val="left" w:pos="226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CF3" w:rsidRDefault="00351CF3" w:rsidP="00E31DA7">
    <w:pPr>
      <w:pStyle w:val="Encabezado"/>
      <w:tabs>
        <w:tab w:val="clear" w:pos="4252"/>
        <w:tab w:val="clear" w:pos="8504"/>
        <w:tab w:val="left" w:pos="2263"/>
      </w:tabs>
    </w:pPr>
  </w:p>
  <w:tbl>
    <w:tblPr>
      <w:tblW w:w="11777" w:type="dxa"/>
      <w:tblInd w:w="-1784" w:type="dxa"/>
      <w:tblCellMar>
        <w:left w:w="70" w:type="dxa"/>
        <w:right w:w="70" w:type="dxa"/>
      </w:tblCellMar>
      <w:tblLook w:val="00A0" w:firstRow="1" w:lastRow="0" w:firstColumn="1" w:lastColumn="0" w:noHBand="0" w:noVBand="0"/>
    </w:tblPr>
    <w:tblGrid>
      <w:gridCol w:w="1145"/>
      <w:gridCol w:w="8080"/>
      <w:gridCol w:w="2552"/>
    </w:tblGrid>
    <w:tr w:rsidR="00351CF3" w:rsidRPr="00CE461E" w:rsidTr="00776A65">
      <w:trPr>
        <w:trHeight w:val="465"/>
      </w:trPr>
      <w:tc>
        <w:tcPr>
          <w:tcW w:w="1145" w:type="dxa"/>
          <w:vMerge w:val="restart"/>
          <w:tcBorders>
            <w:top w:val="nil"/>
            <w:left w:val="nil"/>
            <w:bottom w:val="nil"/>
            <w:right w:val="nil"/>
          </w:tcBorders>
          <w:noWrap/>
          <w:vAlign w:val="bottom"/>
        </w:tcPr>
        <w:p w:rsidR="00351CF3" w:rsidRPr="00CE461E" w:rsidRDefault="00351CF3" w:rsidP="00D3642E">
          <w:pPr>
            <w:spacing w:after="0" w:line="240" w:lineRule="auto"/>
            <w:rPr>
              <w:rFonts w:cs="Calibri"/>
              <w:color w:val="000000"/>
              <w:lang w:val="es-CO" w:eastAsia="es-CO"/>
            </w:rPr>
          </w:pPr>
        </w:p>
        <w:p w:rsidR="00351CF3" w:rsidRPr="00CE461E" w:rsidRDefault="00351CF3" w:rsidP="00D3642E">
          <w:pPr>
            <w:spacing w:after="0" w:line="240" w:lineRule="auto"/>
            <w:rPr>
              <w:rFonts w:cs="Calibri"/>
              <w:color w:val="000000"/>
              <w:lang w:val="es-CO" w:eastAsia="es-CO"/>
            </w:rPr>
          </w:pPr>
        </w:p>
      </w:tc>
      <w:tc>
        <w:tcPr>
          <w:tcW w:w="8080" w:type="dxa"/>
          <w:vMerge w:val="restart"/>
          <w:tcBorders>
            <w:top w:val="single" w:sz="8" w:space="0" w:color="auto"/>
            <w:left w:val="single" w:sz="4" w:space="0" w:color="auto"/>
            <w:bottom w:val="nil"/>
            <w:right w:val="single" w:sz="4" w:space="0" w:color="000000"/>
          </w:tcBorders>
          <w:vAlign w:val="center"/>
        </w:tcPr>
        <w:p w:rsidR="00351CF3" w:rsidRPr="00AA03DD" w:rsidRDefault="002274B5" w:rsidP="00D3642E">
          <w:pPr>
            <w:tabs>
              <w:tab w:val="center" w:pos="4252"/>
              <w:tab w:val="right" w:pos="8504"/>
            </w:tabs>
            <w:spacing w:after="0" w:line="240" w:lineRule="auto"/>
            <w:jc w:val="center"/>
            <w:rPr>
              <w:rFonts w:cs="Calibri"/>
              <w:b/>
              <w:lang w:eastAsia="es-ES"/>
            </w:rPr>
          </w:pPr>
          <w:r>
            <w:rPr>
              <w:noProof/>
              <w:lang w:eastAsia="es-ES"/>
            </w:rPr>
            <w:drawing>
              <wp:anchor distT="0" distB="0" distL="114300" distR="114300" simplePos="0" relativeHeight="251660288" behindDoc="0" locked="0" layoutInCell="1" allowOverlap="1">
                <wp:simplePos x="0" y="0"/>
                <wp:positionH relativeFrom="column">
                  <wp:posOffset>54610</wp:posOffset>
                </wp:positionH>
                <wp:positionV relativeFrom="paragraph">
                  <wp:posOffset>26670</wp:posOffset>
                </wp:positionV>
                <wp:extent cx="742950" cy="575310"/>
                <wp:effectExtent l="0" t="0" r="0" b="0"/>
                <wp:wrapNone/>
                <wp:docPr id="1" name="Picture 2" descr="logo_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575310"/>
                        </a:xfrm>
                        <a:prstGeom prst="rect">
                          <a:avLst/>
                        </a:prstGeom>
                        <a:noFill/>
                      </pic:spPr>
                    </pic:pic>
                  </a:graphicData>
                </a:graphic>
              </wp:anchor>
            </w:drawing>
          </w:r>
          <w:r w:rsidR="00351CF3" w:rsidRPr="00CE461E">
            <w:rPr>
              <w:rFonts w:cs="Calibri"/>
              <w:b/>
              <w:bCs/>
              <w:color w:val="000000"/>
              <w:sz w:val="24"/>
              <w:szCs w:val="24"/>
              <w:lang w:val="es-CO" w:eastAsia="es-CO"/>
            </w:rPr>
            <w:t xml:space="preserve">SERVICIO NACIONAL DE APRENDIZAJE SENA </w:t>
          </w:r>
          <w:r w:rsidR="00351CF3" w:rsidRPr="00CE461E">
            <w:rPr>
              <w:rFonts w:cs="Calibri"/>
              <w:b/>
              <w:bCs/>
              <w:color w:val="000000"/>
              <w:sz w:val="24"/>
              <w:szCs w:val="24"/>
              <w:lang w:val="es-CO" w:eastAsia="es-CO"/>
            </w:rPr>
            <w:br/>
          </w:r>
          <w:r w:rsidR="00351CF3" w:rsidRPr="00AA03DD">
            <w:rPr>
              <w:rFonts w:cs="Calibri"/>
              <w:b/>
              <w:lang w:eastAsia="es-ES"/>
            </w:rPr>
            <w:t>GUÍA DE APRENDIZAJE</w:t>
          </w:r>
        </w:p>
        <w:p w:rsidR="00351CF3" w:rsidRDefault="00351CF3" w:rsidP="00D3642E">
          <w:pPr>
            <w:spacing w:after="0" w:line="240" w:lineRule="auto"/>
            <w:jc w:val="center"/>
            <w:rPr>
              <w:rFonts w:cs="Calibri"/>
              <w:color w:val="000000"/>
              <w:sz w:val="24"/>
              <w:szCs w:val="24"/>
              <w:lang w:val="es-CO" w:eastAsia="es-CO"/>
            </w:rPr>
          </w:pPr>
          <w:r w:rsidRPr="00CE461E">
            <w:rPr>
              <w:rFonts w:cs="Calibri"/>
              <w:color w:val="000000"/>
              <w:sz w:val="24"/>
              <w:szCs w:val="24"/>
              <w:lang w:val="es-CO" w:eastAsia="es-CO"/>
            </w:rPr>
            <w:t>SISTEMA INTEGRADO DE GESTIÓN</w:t>
          </w:r>
        </w:p>
        <w:p w:rsidR="00351CF3" w:rsidRPr="00CE461E" w:rsidRDefault="00351CF3" w:rsidP="00D3642E">
          <w:pPr>
            <w:spacing w:after="0" w:line="240" w:lineRule="auto"/>
            <w:jc w:val="center"/>
            <w:rPr>
              <w:rFonts w:cs="Calibri"/>
              <w:b/>
              <w:bCs/>
              <w:color w:val="000000"/>
              <w:sz w:val="24"/>
              <w:szCs w:val="24"/>
              <w:lang w:val="es-CO" w:eastAsia="es-CO"/>
            </w:rPr>
          </w:pPr>
          <w:r>
            <w:rPr>
              <w:rFonts w:cs="Calibri"/>
              <w:color w:val="000000"/>
              <w:sz w:val="24"/>
              <w:szCs w:val="24"/>
              <w:lang w:val="es-CO" w:eastAsia="es-CO"/>
            </w:rPr>
            <w:t xml:space="preserve">Proceso Gestión de </w:t>
          </w:r>
          <w:smartTag w:uri="urn:schemas-microsoft-com:office:smarttags" w:element="PersonName">
            <w:smartTagPr>
              <w:attr w:name="ProductID" w:val="la Formación Profesional"/>
            </w:smartTagPr>
            <w:r>
              <w:rPr>
                <w:rFonts w:cs="Calibri"/>
                <w:color w:val="000000"/>
                <w:sz w:val="24"/>
                <w:szCs w:val="24"/>
                <w:lang w:val="es-CO" w:eastAsia="es-CO"/>
              </w:rPr>
              <w:t>la Formación Profesional</w:t>
            </w:r>
          </w:smartTag>
          <w:r>
            <w:rPr>
              <w:rFonts w:cs="Calibri"/>
              <w:color w:val="000000"/>
              <w:sz w:val="24"/>
              <w:szCs w:val="24"/>
              <w:lang w:val="es-CO" w:eastAsia="es-CO"/>
            </w:rPr>
            <w:t xml:space="preserve"> Integral</w:t>
          </w:r>
          <w:r w:rsidRPr="00CE461E">
            <w:rPr>
              <w:rFonts w:cs="Calibri"/>
              <w:color w:val="000000"/>
              <w:sz w:val="24"/>
              <w:szCs w:val="24"/>
              <w:lang w:val="es-CO" w:eastAsia="es-CO"/>
            </w:rPr>
            <w:br/>
            <w:t>Procedimiento Ejecución</w:t>
          </w:r>
          <w:r>
            <w:rPr>
              <w:rFonts w:cs="Calibri"/>
              <w:color w:val="000000"/>
              <w:sz w:val="24"/>
              <w:szCs w:val="24"/>
              <w:lang w:val="es-CO" w:eastAsia="es-CO"/>
            </w:rPr>
            <w:t xml:space="preserve"> de </w:t>
          </w:r>
          <w:smartTag w:uri="urn:schemas-microsoft-com:office:smarttags" w:element="PersonName">
            <w:smartTagPr>
              <w:attr w:name="ProductID" w:val="la Formación Profesional"/>
            </w:smartTagPr>
            <w:r>
              <w:rPr>
                <w:rFonts w:cs="Calibri"/>
                <w:color w:val="000000"/>
                <w:sz w:val="24"/>
                <w:szCs w:val="24"/>
                <w:lang w:val="es-CO" w:eastAsia="es-CO"/>
              </w:rPr>
              <w:t>l</w:t>
            </w:r>
            <w:r w:rsidRPr="00CE461E">
              <w:rPr>
                <w:rFonts w:cs="Calibri"/>
                <w:color w:val="000000"/>
                <w:sz w:val="24"/>
                <w:szCs w:val="24"/>
                <w:lang w:val="es-CO" w:eastAsia="es-CO"/>
              </w:rPr>
              <w:t>a Formación Profesional</w:t>
            </w:r>
          </w:smartTag>
          <w:r w:rsidRPr="00CE461E">
            <w:rPr>
              <w:rFonts w:cs="Calibri"/>
              <w:color w:val="000000"/>
              <w:sz w:val="24"/>
              <w:szCs w:val="24"/>
              <w:lang w:val="es-CO" w:eastAsia="es-CO"/>
            </w:rPr>
            <w:t xml:space="preserve"> Integral </w:t>
          </w:r>
        </w:p>
      </w:tc>
      <w:tc>
        <w:tcPr>
          <w:tcW w:w="2552" w:type="dxa"/>
          <w:tcBorders>
            <w:top w:val="single" w:sz="8" w:space="0" w:color="auto"/>
            <w:left w:val="nil"/>
            <w:bottom w:val="single" w:sz="4" w:space="0" w:color="auto"/>
            <w:right w:val="single" w:sz="8" w:space="0" w:color="auto"/>
          </w:tcBorders>
          <w:vAlign w:val="center"/>
        </w:tcPr>
        <w:p w:rsidR="00351CF3" w:rsidRPr="00CE461E" w:rsidRDefault="00351CF3" w:rsidP="00D3642E">
          <w:pPr>
            <w:spacing w:after="0" w:line="240" w:lineRule="auto"/>
            <w:jc w:val="both"/>
            <w:rPr>
              <w:rFonts w:cs="Calibri"/>
              <w:color w:val="000000"/>
              <w:lang w:val="es-CO" w:eastAsia="es-CO"/>
            </w:rPr>
          </w:pPr>
          <w:r w:rsidRPr="00CE461E">
            <w:rPr>
              <w:rFonts w:cs="Calibri"/>
              <w:color w:val="000000"/>
              <w:lang w:val="es-CO" w:eastAsia="es-CO"/>
            </w:rPr>
            <w:t>Versión: 01</w:t>
          </w:r>
        </w:p>
      </w:tc>
    </w:tr>
    <w:tr w:rsidR="00351CF3" w:rsidRPr="00CE461E" w:rsidTr="00776A65">
      <w:trPr>
        <w:trHeight w:val="449"/>
      </w:trPr>
      <w:tc>
        <w:tcPr>
          <w:tcW w:w="1145" w:type="dxa"/>
          <w:vMerge/>
          <w:tcBorders>
            <w:top w:val="nil"/>
            <w:left w:val="nil"/>
            <w:bottom w:val="nil"/>
            <w:right w:val="nil"/>
          </w:tcBorders>
          <w:vAlign w:val="center"/>
        </w:tcPr>
        <w:p w:rsidR="00351CF3" w:rsidRPr="00CE461E" w:rsidRDefault="00351CF3" w:rsidP="00D3642E">
          <w:pPr>
            <w:spacing w:after="0" w:line="240" w:lineRule="auto"/>
            <w:rPr>
              <w:rFonts w:cs="Calibri"/>
              <w:color w:val="000000"/>
              <w:lang w:val="es-CO" w:eastAsia="es-CO"/>
            </w:rPr>
          </w:pPr>
        </w:p>
      </w:tc>
      <w:tc>
        <w:tcPr>
          <w:tcW w:w="8080" w:type="dxa"/>
          <w:vMerge/>
          <w:tcBorders>
            <w:top w:val="single" w:sz="8" w:space="0" w:color="auto"/>
            <w:left w:val="single" w:sz="4" w:space="0" w:color="auto"/>
            <w:bottom w:val="nil"/>
            <w:right w:val="single" w:sz="4" w:space="0" w:color="000000"/>
          </w:tcBorders>
          <w:vAlign w:val="center"/>
        </w:tcPr>
        <w:p w:rsidR="00351CF3" w:rsidRPr="00CE461E" w:rsidRDefault="00351CF3" w:rsidP="00D3642E">
          <w:pPr>
            <w:spacing w:after="0" w:line="240" w:lineRule="auto"/>
            <w:rPr>
              <w:rFonts w:cs="Calibri"/>
              <w:b/>
              <w:bCs/>
              <w:color w:val="000000"/>
              <w:sz w:val="24"/>
              <w:szCs w:val="24"/>
              <w:lang w:val="es-CO" w:eastAsia="es-CO"/>
            </w:rPr>
          </w:pPr>
        </w:p>
      </w:tc>
      <w:tc>
        <w:tcPr>
          <w:tcW w:w="2552" w:type="dxa"/>
          <w:tcBorders>
            <w:top w:val="nil"/>
            <w:left w:val="nil"/>
            <w:bottom w:val="single" w:sz="4" w:space="0" w:color="auto"/>
            <w:right w:val="single" w:sz="8" w:space="0" w:color="auto"/>
          </w:tcBorders>
          <w:vAlign w:val="center"/>
        </w:tcPr>
        <w:p w:rsidR="00351CF3" w:rsidRPr="00CE461E" w:rsidRDefault="00351CF3" w:rsidP="00BF4518">
          <w:pPr>
            <w:spacing w:after="0" w:line="240" w:lineRule="auto"/>
            <w:rPr>
              <w:rFonts w:cs="Calibri"/>
              <w:color w:val="000000"/>
              <w:lang w:val="es-CO" w:eastAsia="es-CO"/>
            </w:rPr>
          </w:pPr>
          <w:r w:rsidRPr="00CE461E">
            <w:rPr>
              <w:rFonts w:cs="Calibri"/>
              <w:color w:val="000000"/>
              <w:lang w:val="es-CO" w:eastAsia="es-CO"/>
            </w:rPr>
            <w:t xml:space="preserve">Fecha: </w:t>
          </w:r>
          <w:r>
            <w:rPr>
              <w:rFonts w:cs="Calibri"/>
              <w:color w:val="000000"/>
              <w:lang w:val="es-CO" w:eastAsia="es-CO"/>
            </w:rPr>
            <w:t>01/04</w:t>
          </w:r>
          <w:r w:rsidRPr="00CE461E">
            <w:rPr>
              <w:rFonts w:cs="Calibri"/>
              <w:color w:val="000000"/>
              <w:lang w:val="es-CO" w:eastAsia="es-CO"/>
            </w:rPr>
            <w:t>/2013</w:t>
          </w:r>
        </w:p>
      </w:tc>
    </w:tr>
    <w:tr w:rsidR="00351CF3" w:rsidRPr="00CE461E" w:rsidTr="00776A65">
      <w:trPr>
        <w:trHeight w:val="434"/>
      </w:trPr>
      <w:tc>
        <w:tcPr>
          <w:tcW w:w="1145" w:type="dxa"/>
          <w:vMerge/>
          <w:tcBorders>
            <w:top w:val="nil"/>
            <w:left w:val="nil"/>
            <w:bottom w:val="nil"/>
            <w:right w:val="nil"/>
          </w:tcBorders>
          <w:vAlign w:val="center"/>
        </w:tcPr>
        <w:p w:rsidR="00351CF3" w:rsidRPr="00CE461E" w:rsidRDefault="00351CF3" w:rsidP="00D3642E">
          <w:pPr>
            <w:spacing w:after="0" w:line="240" w:lineRule="auto"/>
            <w:rPr>
              <w:rFonts w:cs="Calibri"/>
              <w:color w:val="000000"/>
              <w:lang w:val="es-CO" w:eastAsia="es-CO"/>
            </w:rPr>
          </w:pPr>
        </w:p>
      </w:tc>
      <w:tc>
        <w:tcPr>
          <w:tcW w:w="8080" w:type="dxa"/>
          <w:vMerge/>
          <w:tcBorders>
            <w:top w:val="single" w:sz="8" w:space="0" w:color="auto"/>
            <w:left w:val="single" w:sz="4" w:space="0" w:color="auto"/>
            <w:bottom w:val="single" w:sz="4" w:space="0" w:color="000000"/>
            <w:right w:val="single" w:sz="4" w:space="0" w:color="000000"/>
          </w:tcBorders>
          <w:vAlign w:val="center"/>
        </w:tcPr>
        <w:p w:rsidR="00351CF3" w:rsidRPr="00CE461E" w:rsidRDefault="00351CF3" w:rsidP="00D3642E">
          <w:pPr>
            <w:spacing w:after="0" w:line="240" w:lineRule="auto"/>
            <w:rPr>
              <w:rFonts w:cs="Calibri"/>
              <w:b/>
              <w:bCs/>
              <w:color w:val="000000"/>
              <w:sz w:val="24"/>
              <w:szCs w:val="24"/>
              <w:lang w:val="es-CO" w:eastAsia="es-CO"/>
            </w:rPr>
          </w:pPr>
        </w:p>
      </w:tc>
      <w:tc>
        <w:tcPr>
          <w:tcW w:w="2552" w:type="dxa"/>
          <w:tcBorders>
            <w:top w:val="nil"/>
            <w:left w:val="nil"/>
            <w:bottom w:val="single" w:sz="4" w:space="0" w:color="000000"/>
            <w:right w:val="single" w:sz="8" w:space="0" w:color="auto"/>
          </w:tcBorders>
          <w:vAlign w:val="center"/>
        </w:tcPr>
        <w:p w:rsidR="00351CF3" w:rsidRPr="00CE461E" w:rsidRDefault="00351CF3" w:rsidP="00D3642E">
          <w:pPr>
            <w:spacing w:after="0" w:line="240" w:lineRule="auto"/>
            <w:jc w:val="both"/>
            <w:rPr>
              <w:rFonts w:cs="Calibri"/>
              <w:color w:val="000000"/>
              <w:lang w:val="es-CO" w:eastAsia="es-CO"/>
            </w:rPr>
          </w:pPr>
          <w:r w:rsidRPr="00CE461E">
            <w:rPr>
              <w:rFonts w:cs="Calibri"/>
              <w:color w:val="000000"/>
              <w:lang w:val="es-CO" w:eastAsia="es-CO"/>
            </w:rPr>
            <w:t xml:space="preserve">Código: </w:t>
          </w:r>
          <w:r>
            <w:rPr>
              <w:rFonts w:cs="Calibri"/>
              <w:color w:val="000000"/>
              <w:lang w:val="es-CO" w:eastAsia="es-CO"/>
            </w:rPr>
            <w:t>F004-</w:t>
          </w:r>
          <w:r w:rsidRPr="00CE461E">
            <w:rPr>
              <w:rFonts w:cs="Calibri"/>
              <w:color w:val="000000"/>
              <w:lang w:val="es-CO" w:eastAsia="es-CO"/>
            </w:rPr>
            <w:t>P006-GFPI</w:t>
          </w:r>
        </w:p>
      </w:tc>
    </w:tr>
  </w:tbl>
  <w:p w:rsidR="00351CF3" w:rsidRDefault="00351C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47FB8"/>
    <w:multiLevelType w:val="hybridMultilevel"/>
    <w:tmpl w:val="68CE2578"/>
    <w:lvl w:ilvl="0" w:tplc="0C0A000B">
      <w:start w:val="1"/>
      <w:numFmt w:val="bullet"/>
      <w:lvlText w:val=""/>
      <w:lvlJc w:val="left"/>
      <w:pPr>
        <w:tabs>
          <w:tab w:val="num" w:pos="1620"/>
        </w:tabs>
        <w:ind w:left="1620" w:hanging="360"/>
      </w:pPr>
      <w:rPr>
        <w:rFonts w:ascii="Wingdings" w:hAnsi="Wingdings" w:hint="default"/>
      </w:rPr>
    </w:lvl>
    <w:lvl w:ilvl="1" w:tplc="0C0A0003" w:tentative="1">
      <w:start w:val="1"/>
      <w:numFmt w:val="bullet"/>
      <w:lvlText w:val="o"/>
      <w:lvlJc w:val="left"/>
      <w:pPr>
        <w:tabs>
          <w:tab w:val="num" w:pos="2340"/>
        </w:tabs>
        <w:ind w:left="2340" w:hanging="360"/>
      </w:pPr>
      <w:rPr>
        <w:rFonts w:ascii="Courier New" w:hAnsi="Courier New" w:hint="default"/>
      </w:rPr>
    </w:lvl>
    <w:lvl w:ilvl="2" w:tplc="0C0A0005" w:tentative="1">
      <w:start w:val="1"/>
      <w:numFmt w:val="bullet"/>
      <w:lvlText w:val=""/>
      <w:lvlJc w:val="left"/>
      <w:pPr>
        <w:tabs>
          <w:tab w:val="num" w:pos="3060"/>
        </w:tabs>
        <w:ind w:left="3060" w:hanging="360"/>
      </w:pPr>
      <w:rPr>
        <w:rFonts w:ascii="Wingdings" w:hAnsi="Wingdings" w:hint="default"/>
      </w:rPr>
    </w:lvl>
    <w:lvl w:ilvl="3" w:tplc="0C0A0001" w:tentative="1">
      <w:start w:val="1"/>
      <w:numFmt w:val="bullet"/>
      <w:lvlText w:val=""/>
      <w:lvlJc w:val="left"/>
      <w:pPr>
        <w:tabs>
          <w:tab w:val="num" w:pos="3780"/>
        </w:tabs>
        <w:ind w:left="3780" w:hanging="360"/>
      </w:pPr>
      <w:rPr>
        <w:rFonts w:ascii="Symbol" w:hAnsi="Symbol" w:hint="default"/>
      </w:rPr>
    </w:lvl>
    <w:lvl w:ilvl="4" w:tplc="0C0A0003" w:tentative="1">
      <w:start w:val="1"/>
      <w:numFmt w:val="bullet"/>
      <w:lvlText w:val="o"/>
      <w:lvlJc w:val="left"/>
      <w:pPr>
        <w:tabs>
          <w:tab w:val="num" w:pos="4500"/>
        </w:tabs>
        <w:ind w:left="4500" w:hanging="360"/>
      </w:pPr>
      <w:rPr>
        <w:rFonts w:ascii="Courier New" w:hAnsi="Courier New" w:hint="default"/>
      </w:rPr>
    </w:lvl>
    <w:lvl w:ilvl="5" w:tplc="0C0A0005" w:tentative="1">
      <w:start w:val="1"/>
      <w:numFmt w:val="bullet"/>
      <w:lvlText w:val=""/>
      <w:lvlJc w:val="left"/>
      <w:pPr>
        <w:tabs>
          <w:tab w:val="num" w:pos="5220"/>
        </w:tabs>
        <w:ind w:left="5220" w:hanging="360"/>
      </w:pPr>
      <w:rPr>
        <w:rFonts w:ascii="Wingdings" w:hAnsi="Wingdings" w:hint="default"/>
      </w:rPr>
    </w:lvl>
    <w:lvl w:ilvl="6" w:tplc="0C0A0001" w:tentative="1">
      <w:start w:val="1"/>
      <w:numFmt w:val="bullet"/>
      <w:lvlText w:val=""/>
      <w:lvlJc w:val="left"/>
      <w:pPr>
        <w:tabs>
          <w:tab w:val="num" w:pos="5940"/>
        </w:tabs>
        <w:ind w:left="5940" w:hanging="360"/>
      </w:pPr>
      <w:rPr>
        <w:rFonts w:ascii="Symbol" w:hAnsi="Symbol" w:hint="default"/>
      </w:rPr>
    </w:lvl>
    <w:lvl w:ilvl="7" w:tplc="0C0A0003" w:tentative="1">
      <w:start w:val="1"/>
      <w:numFmt w:val="bullet"/>
      <w:lvlText w:val="o"/>
      <w:lvlJc w:val="left"/>
      <w:pPr>
        <w:tabs>
          <w:tab w:val="num" w:pos="6660"/>
        </w:tabs>
        <w:ind w:left="6660" w:hanging="360"/>
      </w:pPr>
      <w:rPr>
        <w:rFonts w:ascii="Courier New" w:hAnsi="Courier New" w:hint="default"/>
      </w:rPr>
    </w:lvl>
    <w:lvl w:ilvl="8" w:tplc="0C0A0005" w:tentative="1">
      <w:start w:val="1"/>
      <w:numFmt w:val="bullet"/>
      <w:lvlText w:val=""/>
      <w:lvlJc w:val="left"/>
      <w:pPr>
        <w:tabs>
          <w:tab w:val="num" w:pos="7380"/>
        </w:tabs>
        <w:ind w:left="7380" w:hanging="360"/>
      </w:pPr>
      <w:rPr>
        <w:rFonts w:ascii="Wingdings" w:hAnsi="Wingdings" w:hint="default"/>
      </w:rPr>
    </w:lvl>
  </w:abstractNum>
  <w:abstractNum w:abstractNumId="1">
    <w:nsid w:val="092208DF"/>
    <w:multiLevelType w:val="multilevel"/>
    <w:tmpl w:val="F25C5818"/>
    <w:lvl w:ilvl="0">
      <w:start w:val="3"/>
      <w:numFmt w:val="decimal"/>
      <w:lvlText w:val="%1"/>
      <w:lvlJc w:val="left"/>
      <w:pPr>
        <w:ind w:left="435" w:hanging="435"/>
      </w:pPr>
      <w:rPr>
        <w:rFonts w:hint="default"/>
        <w:b w:val="0"/>
      </w:rPr>
    </w:lvl>
    <w:lvl w:ilvl="1">
      <w:start w:val="2"/>
      <w:numFmt w:val="decimal"/>
      <w:lvlText w:val="%1.%2"/>
      <w:lvlJc w:val="left"/>
      <w:pPr>
        <w:ind w:left="798" w:hanging="435"/>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val="0"/>
      </w:rPr>
    </w:lvl>
    <w:lvl w:ilvl="5">
      <w:start w:val="1"/>
      <w:numFmt w:val="decimal"/>
      <w:lvlText w:val="%1.%2.%3.%4.%5.%6"/>
      <w:lvlJc w:val="left"/>
      <w:pPr>
        <w:ind w:left="2895" w:hanging="1080"/>
      </w:pPr>
      <w:rPr>
        <w:rFonts w:hint="default"/>
        <w:b w:val="0"/>
      </w:rPr>
    </w:lvl>
    <w:lvl w:ilvl="6">
      <w:start w:val="1"/>
      <w:numFmt w:val="decimal"/>
      <w:lvlText w:val="%1.%2.%3.%4.%5.%6.%7"/>
      <w:lvlJc w:val="left"/>
      <w:pPr>
        <w:ind w:left="3618" w:hanging="1440"/>
      </w:pPr>
      <w:rPr>
        <w:rFonts w:hint="default"/>
        <w:b w:val="0"/>
      </w:rPr>
    </w:lvl>
    <w:lvl w:ilvl="7">
      <w:start w:val="1"/>
      <w:numFmt w:val="decimal"/>
      <w:lvlText w:val="%1.%2.%3.%4.%5.%6.%7.%8"/>
      <w:lvlJc w:val="left"/>
      <w:pPr>
        <w:ind w:left="3981" w:hanging="1440"/>
      </w:pPr>
      <w:rPr>
        <w:rFonts w:hint="default"/>
        <w:b w:val="0"/>
      </w:rPr>
    </w:lvl>
    <w:lvl w:ilvl="8">
      <w:start w:val="1"/>
      <w:numFmt w:val="decimal"/>
      <w:lvlText w:val="%1.%2.%3.%4.%5.%6.%7.%8.%9"/>
      <w:lvlJc w:val="left"/>
      <w:pPr>
        <w:ind w:left="4704" w:hanging="1800"/>
      </w:pPr>
      <w:rPr>
        <w:rFonts w:hint="default"/>
        <w:b w:val="0"/>
      </w:rPr>
    </w:lvl>
  </w:abstractNum>
  <w:abstractNum w:abstractNumId="2">
    <w:nsid w:val="0F125877"/>
    <w:multiLevelType w:val="hybridMultilevel"/>
    <w:tmpl w:val="A1086176"/>
    <w:lvl w:ilvl="0" w:tplc="240A0001">
      <w:start w:val="1"/>
      <w:numFmt w:val="bullet"/>
      <w:lvlText w:val=""/>
      <w:lvlJc w:val="left"/>
      <w:pPr>
        <w:ind w:left="720" w:hanging="360"/>
      </w:pPr>
      <w:rPr>
        <w:rFonts w:ascii="Symbol" w:hAnsi="Symbol" w:hint="default"/>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16BF5F91"/>
    <w:multiLevelType w:val="hybridMultilevel"/>
    <w:tmpl w:val="ED3CCD2E"/>
    <w:lvl w:ilvl="0" w:tplc="0C0A000F">
      <w:start w:val="3"/>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185C3A1F"/>
    <w:multiLevelType w:val="hybridMultilevel"/>
    <w:tmpl w:val="02C24AC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7">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CBD2340"/>
    <w:multiLevelType w:val="multilevel"/>
    <w:tmpl w:val="3224051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1904821"/>
    <w:multiLevelType w:val="multilevel"/>
    <w:tmpl w:val="ADA0837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CB4F58"/>
    <w:multiLevelType w:val="multilevel"/>
    <w:tmpl w:val="3C6A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0A4376"/>
    <w:multiLevelType w:val="hybridMultilevel"/>
    <w:tmpl w:val="7D42D6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4340A35"/>
    <w:multiLevelType w:val="hybridMultilevel"/>
    <w:tmpl w:val="6E2E4A5A"/>
    <w:lvl w:ilvl="0" w:tplc="A5B476F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5957BE0"/>
    <w:multiLevelType w:val="hybridMultilevel"/>
    <w:tmpl w:val="67827E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BD252F9"/>
    <w:multiLevelType w:val="hybridMultilevel"/>
    <w:tmpl w:val="BC5A6D84"/>
    <w:lvl w:ilvl="0" w:tplc="0C0A000B">
      <w:start w:val="1"/>
      <w:numFmt w:val="bullet"/>
      <w:lvlText w:val=""/>
      <w:lvlJc w:val="left"/>
      <w:pPr>
        <w:tabs>
          <w:tab w:val="num" w:pos="754"/>
        </w:tabs>
        <w:ind w:left="754" w:hanging="360"/>
      </w:pPr>
      <w:rPr>
        <w:rFonts w:ascii="Wingdings" w:hAnsi="Wingdings" w:hint="default"/>
      </w:rPr>
    </w:lvl>
    <w:lvl w:ilvl="1" w:tplc="240A0003">
      <w:start w:val="1"/>
      <w:numFmt w:val="bullet"/>
      <w:lvlText w:val="o"/>
      <w:lvlJc w:val="left"/>
      <w:pPr>
        <w:ind w:left="1474" w:hanging="360"/>
      </w:pPr>
      <w:rPr>
        <w:rFonts w:ascii="Courier New" w:hAnsi="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12">
    <w:nsid w:val="2DA60858"/>
    <w:multiLevelType w:val="hybridMultilevel"/>
    <w:tmpl w:val="DDC20320"/>
    <w:lvl w:ilvl="0" w:tplc="CA526344">
      <w:start w:val="1"/>
      <w:numFmt w:val="decimal"/>
      <w:lvlText w:val="%1."/>
      <w:lvlJc w:val="left"/>
      <w:pPr>
        <w:tabs>
          <w:tab w:val="num" w:pos="720"/>
        </w:tabs>
        <w:ind w:left="720" w:hanging="360"/>
      </w:pPr>
      <w:rPr>
        <w:rFonts w:ascii="Arial" w:eastAsia="Times New Roman" w:hAnsi="Arial" w:cs="Arial"/>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3">
    <w:nsid w:val="3A57524C"/>
    <w:multiLevelType w:val="hybridMultilevel"/>
    <w:tmpl w:val="C42EA12E"/>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41687711"/>
    <w:multiLevelType w:val="hybridMultilevel"/>
    <w:tmpl w:val="09DE0DAE"/>
    <w:lvl w:ilvl="0" w:tplc="240A0001">
      <w:start w:val="1"/>
      <w:numFmt w:val="bullet"/>
      <w:lvlText w:val=""/>
      <w:lvlJc w:val="left"/>
      <w:pPr>
        <w:ind w:left="754" w:hanging="360"/>
      </w:pPr>
      <w:rPr>
        <w:rFonts w:ascii="Symbol" w:hAnsi="Symbol" w:hint="default"/>
      </w:rPr>
    </w:lvl>
    <w:lvl w:ilvl="1" w:tplc="240A0003">
      <w:start w:val="1"/>
      <w:numFmt w:val="bullet"/>
      <w:lvlText w:val="o"/>
      <w:lvlJc w:val="left"/>
      <w:pPr>
        <w:ind w:left="1474" w:hanging="360"/>
      </w:pPr>
      <w:rPr>
        <w:rFonts w:ascii="Courier New" w:hAnsi="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15">
    <w:nsid w:val="46B252AA"/>
    <w:multiLevelType w:val="hybridMultilevel"/>
    <w:tmpl w:val="195090F2"/>
    <w:lvl w:ilvl="0" w:tplc="0C0A0001">
      <w:start w:val="1"/>
      <w:numFmt w:val="bullet"/>
      <w:lvlText w:val=""/>
      <w:lvlJc w:val="left"/>
      <w:pPr>
        <w:tabs>
          <w:tab w:val="num" w:pos="896"/>
        </w:tabs>
        <w:ind w:left="896" w:hanging="360"/>
      </w:pPr>
      <w:rPr>
        <w:rFonts w:ascii="Symbol" w:hAnsi="Symbol" w:hint="default"/>
      </w:rPr>
    </w:lvl>
    <w:lvl w:ilvl="1" w:tplc="0C0A0003" w:tentative="1">
      <w:start w:val="1"/>
      <w:numFmt w:val="bullet"/>
      <w:lvlText w:val="o"/>
      <w:lvlJc w:val="left"/>
      <w:pPr>
        <w:tabs>
          <w:tab w:val="num" w:pos="1616"/>
        </w:tabs>
        <w:ind w:left="1616" w:hanging="360"/>
      </w:pPr>
      <w:rPr>
        <w:rFonts w:ascii="Courier New" w:hAnsi="Courier New" w:hint="default"/>
      </w:rPr>
    </w:lvl>
    <w:lvl w:ilvl="2" w:tplc="0C0A0005" w:tentative="1">
      <w:start w:val="1"/>
      <w:numFmt w:val="bullet"/>
      <w:lvlText w:val=""/>
      <w:lvlJc w:val="left"/>
      <w:pPr>
        <w:tabs>
          <w:tab w:val="num" w:pos="2336"/>
        </w:tabs>
        <w:ind w:left="2336" w:hanging="360"/>
      </w:pPr>
      <w:rPr>
        <w:rFonts w:ascii="Wingdings" w:hAnsi="Wingdings" w:hint="default"/>
      </w:rPr>
    </w:lvl>
    <w:lvl w:ilvl="3" w:tplc="0C0A0001" w:tentative="1">
      <w:start w:val="1"/>
      <w:numFmt w:val="bullet"/>
      <w:lvlText w:val=""/>
      <w:lvlJc w:val="left"/>
      <w:pPr>
        <w:tabs>
          <w:tab w:val="num" w:pos="3056"/>
        </w:tabs>
        <w:ind w:left="3056" w:hanging="360"/>
      </w:pPr>
      <w:rPr>
        <w:rFonts w:ascii="Symbol" w:hAnsi="Symbol" w:hint="default"/>
      </w:rPr>
    </w:lvl>
    <w:lvl w:ilvl="4" w:tplc="0C0A0003" w:tentative="1">
      <w:start w:val="1"/>
      <w:numFmt w:val="bullet"/>
      <w:lvlText w:val="o"/>
      <w:lvlJc w:val="left"/>
      <w:pPr>
        <w:tabs>
          <w:tab w:val="num" w:pos="3776"/>
        </w:tabs>
        <w:ind w:left="3776" w:hanging="360"/>
      </w:pPr>
      <w:rPr>
        <w:rFonts w:ascii="Courier New" w:hAnsi="Courier New" w:hint="default"/>
      </w:rPr>
    </w:lvl>
    <w:lvl w:ilvl="5" w:tplc="0C0A0005" w:tentative="1">
      <w:start w:val="1"/>
      <w:numFmt w:val="bullet"/>
      <w:lvlText w:val=""/>
      <w:lvlJc w:val="left"/>
      <w:pPr>
        <w:tabs>
          <w:tab w:val="num" w:pos="4496"/>
        </w:tabs>
        <w:ind w:left="4496" w:hanging="360"/>
      </w:pPr>
      <w:rPr>
        <w:rFonts w:ascii="Wingdings" w:hAnsi="Wingdings" w:hint="default"/>
      </w:rPr>
    </w:lvl>
    <w:lvl w:ilvl="6" w:tplc="0C0A0001" w:tentative="1">
      <w:start w:val="1"/>
      <w:numFmt w:val="bullet"/>
      <w:lvlText w:val=""/>
      <w:lvlJc w:val="left"/>
      <w:pPr>
        <w:tabs>
          <w:tab w:val="num" w:pos="5216"/>
        </w:tabs>
        <w:ind w:left="5216" w:hanging="360"/>
      </w:pPr>
      <w:rPr>
        <w:rFonts w:ascii="Symbol" w:hAnsi="Symbol" w:hint="default"/>
      </w:rPr>
    </w:lvl>
    <w:lvl w:ilvl="7" w:tplc="0C0A0003" w:tentative="1">
      <w:start w:val="1"/>
      <w:numFmt w:val="bullet"/>
      <w:lvlText w:val="o"/>
      <w:lvlJc w:val="left"/>
      <w:pPr>
        <w:tabs>
          <w:tab w:val="num" w:pos="5936"/>
        </w:tabs>
        <w:ind w:left="5936" w:hanging="360"/>
      </w:pPr>
      <w:rPr>
        <w:rFonts w:ascii="Courier New" w:hAnsi="Courier New" w:hint="default"/>
      </w:rPr>
    </w:lvl>
    <w:lvl w:ilvl="8" w:tplc="0C0A0005" w:tentative="1">
      <w:start w:val="1"/>
      <w:numFmt w:val="bullet"/>
      <w:lvlText w:val=""/>
      <w:lvlJc w:val="left"/>
      <w:pPr>
        <w:tabs>
          <w:tab w:val="num" w:pos="6656"/>
        </w:tabs>
        <w:ind w:left="6656" w:hanging="360"/>
      </w:pPr>
      <w:rPr>
        <w:rFonts w:ascii="Wingdings" w:hAnsi="Wingdings" w:hint="default"/>
      </w:rPr>
    </w:lvl>
  </w:abstractNum>
  <w:abstractNum w:abstractNumId="16">
    <w:nsid w:val="46F15011"/>
    <w:multiLevelType w:val="hybridMultilevel"/>
    <w:tmpl w:val="DDDA8D60"/>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7">
    <w:nsid w:val="4DE05B75"/>
    <w:multiLevelType w:val="hybridMultilevel"/>
    <w:tmpl w:val="A24498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4464408"/>
    <w:multiLevelType w:val="hybridMultilevel"/>
    <w:tmpl w:val="3B9A11D8"/>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576635BE"/>
    <w:multiLevelType w:val="hybridMultilevel"/>
    <w:tmpl w:val="75F4816C"/>
    <w:lvl w:ilvl="0" w:tplc="176A998A">
      <w:start w:val="1"/>
      <w:numFmt w:val="decimal"/>
      <w:lvlText w:val="%1."/>
      <w:lvlJc w:val="left"/>
      <w:pPr>
        <w:ind w:left="720" w:hanging="360"/>
      </w:pPr>
      <w:rPr>
        <w:rFonts w:hint="default"/>
        <w:color w:val="000000"/>
      </w:rPr>
    </w:lvl>
    <w:lvl w:ilvl="1" w:tplc="240A0015">
      <w:start w:val="1"/>
      <w:numFmt w:val="upp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9972F89"/>
    <w:multiLevelType w:val="hybridMultilevel"/>
    <w:tmpl w:val="13BA4214"/>
    <w:lvl w:ilvl="0" w:tplc="B21EBF2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5E22019E"/>
    <w:multiLevelType w:val="hybridMultilevel"/>
    <w:tmpl w:val="744E488C"/>
    <w:lvl w:ilvl="0" w:tplc="0C0A000B">
      <w:start w:val="1"/>
      <w:numFmt w:val="bullet"/>
      <w:lvlText w:val=""/>
      <w:lvlJc w:val="left"/>
      <w:pPr>
        <w:tabs>
          <w:tab w:val="num" w:pos="1620"/>
        </w:tabs>
        <w:ind w:left="1620" w:hanging="360"/>
      </w:pPr>
      <w:rPr>
        <w:rFonts w:ascii="Wingdings" w:hAnsi="Wingdings" w:hint="default"/>
      </w:rPr>
    </w:lvl>
    <w:lvl w:ilvl="1" w:tplc="240A0003">
      <w:start w:val="1"/>
      <w:numFmt w:val="bullet"/>
      <w:lvlText w:val="o"/>
      <w:lvlJc w:val="left"/>
      <w:pPr>
        <w:ind w:left="2194" w:hanging="360"/>
      </w:pPr>
      <w:rPr>
        <w:rFonts w:ascii="Courier New" w:hAnsi="Courier New" w:hint="default"/>
      </w:rPr>
    </w:lvl>
    <w:lvl w:ilvl="2" w:tplc="240A0005" w:tentative="1">
      <w:start w:val="1"/>
      <w:numFmt w:val="bullet"/>
      <w:lvlText w:val=""/>
      <w:lvlJc w:val="left"/>
      <w:pPr>
        <w:ind w:left="2914" w:hanging="360"/>
      </w:pPr>
      <w:rPr>
        <w:rFonts w:ascii="Wingdings" w:hAnsi="Wingdings" w:hint="default"/>
      </w:rPr>
    </w:lvl>
    <w:lvl w:ilvl="3" w:tplc="240A0001" w:tentative="1">
      <w:start w:val="1"/>
      <w:numFmt w:val="bullet"/>
      <w:lvlText w:val=""/>
      <w:lvlJc w:val="left"/>
      <w:pPr>
        <w:ind w:left="3634" w:hanging="360"/>
      </w:pPr>
      <w:rPr>
        <w:rFonts w:ascii="Symbol" w:hAnsi="Symbol" w:hint="default"/>
      </w:rPr>
    </w:lvl>
    <w:lvl w:ilvl="4" w:tplc="240A0003" w:tentative="1">
      <w:start w:val="1"/>
      <w:numFmt w:val="bullet"/>
      <w:lvlText w:val="o"/>
      <w:lvlJc w:val="left"/>
      <w:pPr>
        <w:ind w:left="4354" w:hanging="360"/>
      </w:pPr>
      <w:rPr>
        <w:rFonts w:ascii="Courier New" w:hAnsi="Courier New" w:hint="default"/>
      </w:rPr>
    </w:lvl>
    <w:lvl w:ilvl="5" w:tplc="240A0005" w:tentative="1">
      <w:start w:val="1"/>
      <w:numFmt w:val="bullet"/>
      <w:lvlText w:val=""/>
      <w:lvlJc w:val="left"/>
      <w:pPr>
        <w:ind w:left="5074" w:hanging="360"/>
      </w:pPr>
      <w:rPr>
        <w:rFonts w:ascii="Wingdings" w:hAnsi="Wingdings" w:hint="default"/>
      </w:rPr>
    </w:lvl>
    <w:lvl w:ilvl="6" w:tplc="240A0001" w:tentative="1">
      <w:start w:val="1"/>
      <w:numFmt w:val="bullet"/>
      <w:lvlText w:val=""/>
      <w:lvlJc w:val="left"/>
      <w:pPr>
        <w:ind w:left="5794" w:hanging="360"/>
      </w:pPr>
      <w:rPr>
        <w:rFonts w:ascii="Symbol" w:hAnsi="Symbol" w:hint="default"/>
      </w:rPr>
    </w:lvl>
    <w:lvl w:ilvl="7" w:tplc="240A0003" w:tentative="1">
      <w:start w:val="1"/>
      <w:numFmt w:val="bullet"/>
      <w:lvlText w:val="o"/>
      <w:lvlJc w:val="left"/>
      <w:pPr>
        <w:ind w:left="6514" w:hanging="360"/>
      </w:pPr>
      <w:rPr>
        <w:rFonts w:ascii="Courier New" w:hAnsi="Courier New" w:hint="default"/>
      </w:rPr>
    </w:lvl>
    <w:lvl w:ilvl="8" w:tplc="240A0005" w:tentative="1">
      <w:start w:val="1"/>
      <w:numFmt w:val="bullet"/>
      <w:lvlText w:val=""/>
      <w:lvlJc w:val="left"/>
      <w:pPr>
        <w:ind w:left="7234" w:hanging="360"/>
      </w:pPr>
      <w:rPr>
        <w:rFonts w:ascii="Wingdings" w:hAnsi="Wingdings" w:hint="default"/>
      </w:rPr>
    </w:lvl>
  </w:abstractNum>
  <w:abstractNum w:abstractNumId="22">
    <w:nsid w:val="69412AF4"/>
    <w:multiLevelType w:val="hybridMultilevel"/>
    <w:tmpl w:val="6CB8363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8DD21458">
      <w:start w:val="1"/>
      <w:numFmt w:val="upperLetter"/>
      <w:lvlText w:val="%4."/>
      <w:lvlJc w:val="left"/>
      <w:pPr>
        <w:ind w:left="2880" w:hanging="360"/>
      </w:pPr>
      <w:rPr>
        <w:rFonts w:ascii="Arial Narrow" w:hAnsi="Arial Narrow"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FD05967"/>
    <w:multiLevelType w:val="multilevel"/>
    <w:tmpl w:val="30CA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6D4F28"/>
    <w:multiLevelType w:val="hybridMultilevel"/>
    <w:tmpl w:val="9EBE4D0A"/>
    <w:lvl w:ilvl="0" w:tplc="1EB43996">
      <w:start w:val="1"/>
      <w:numFmt w:val="lowerLetter"/>
      <w:lvlText w:val="%1)"/>
      <w:lvlJc w:val="left"/>
      <w:pPr>
        <w:ind w:left="1103" w:hanging="360"/>
      </w:pPr>
      <w:rPr>
        <w:rFonts w:hint="default"/>
      </w:rPr>
    </w:lvl>
    <w:lvl w:ilvl="1" w:tplc="240A0019" w:tentative="1">
      <w:start w:val="1"/>
      <w:numFmt w:val="lowerLetter"/>
      <w:lvlText w:val="%2."/>
      <w:lvlJc w:val="left"/>
      <w:pPr>
        <w:ind w:left="1823" w:hanging="360"/>
      </w:pPr>
    </w:lvl>
    <w:lvl w:ilvl="2" w:tplc="240A001B" w:tentative="1">
      <w:start w:val="1"/>
      <w:numFmt w:val="lowerRoman"/>
      <w:lvlText w:val="%3."/>
      <w:lvlJc w:val="right"/>
      <w:pPr>
        <w:ind w:left="2543" w:hanging="180"/>
      </w:pPr>
    </w:lvl>
    <w:lvl w:ilvl="3" w:tplc="240A000F" w:tentative="1">
      <w:start w:val="1"/>
      <w:numFmt w:val="decimal"/>
      <w:lvlText w:val="%4."/>
      <w:lvlJc w:val="left"/>
      <w:pPr>
        <w:ind w:left="3263" w:hanging="360"/>
      </w:pPr>
    </w:lvl>
    <w:lvl w:ilvl="4" w:tplc="240A0019" w:tentative="1">
      <w:start w:val="1"/>
      <w:numFmt w:val="lowerLetter"/>
      <w:lvlText w:val="%5."/>
      <w:lvlJc w:val="left"/>
      <w:pPr>
        <w:ind w:left="3983" w:hanging="360"/>
      </w:pPr>
    </w:lvl>
    <w:lvl w:ilvl="5" w:tplc="240A001B" w:tentative="1">
      <w:start w:val="1"/>
      <w:numFmt w:val="lowerRoman"/>
      <w:lvlText w:val="%6."/>
      <w:lvlJc w:val="right"/>
      <w:pPr>
        <w:ind w:left="4703" w:hanging="180"/>
      </w:pPr>
    </w:lvl>
    <w:lvl w:ilvl="6" w:tplc="240A000F" w:tentative="1">
      <w:start w:val="1"/>
      <w:numFmt w:val="decimal"/>
      <w:lvlText w:val="%7."/>
      <w:lvlJc w:val="left"/>
      <w:pPr>
        <w:ind w:left="5423" w:hanging="360"/>
      </w:pPr>
    </w:lvl>
    <w:lvl w:ilvl="7" w:tplc="240A0019" w:tentative="1">
      <w:start w:val="1"/>
      <w:numFmt w:val="lowerLetter"/>
      <w:lvlText w:val="%8."/>
      <w:lvlJc w:val="left"/>
      <w:pPr>
        <w:ind w:left="6143" w:hanging="360"/>
      </w:pPr>
    </w:lvl>
    <w:lvl w:ilvl="8" w:tplc="240A001B" w:tentative="1">
      <w:start w:val="1"/>
      <w:numFmt w:val="lowerRoman"/>
      <w:lvlText w:val="%9."/>
      <w:lvlJc w:val="right"/>
      <w:pPr>
        <w:ind w:left="6863" w:hanging="180"/>
      </w:pPr>
    </w:lvl>
  </w:abstractNum>
  <w:abstractNum w:abstractNumId="25">
    <w:nsid w:val="70826E68"/>
    <w:multiLevelType w:val="hybridMultilevel"/>
    <w:tmpl w:val="19FC6270"/>
    <w:lvl w:ilvl="0" w:tplc="240A0019">
      <w:start w:val="1"/>
      <w:numFmt w:val="lowerLetter"/>
      <w:lvlText w:val="%1."/>
      <w:lvlJc w:val="left"/>
      <w:pPr>
        <w:ind w:left="720" w:hanging="360"/>
      </w:p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nsid w:val="71C8621E"/>
    <w:multiLevelType w:val="multilevel"/>
    <w:tmpl w:val="D94AA9D2"/>
    <w:lvl w:ilvl="0">
      <w:start w:val="3"/>
      <w:numFmt w:val="decimal"/>
      <w:lvlText w:val="%1"/>
      <w:lvlJc w:val="left"/>
      <w:pPr>
        <w:ind w:left="360" w:hanging="360"/>
      </w:pPr>
      <w:rPr>
        <w:rFonts w:cs="Times New Roman" w:hint="default"/>
      </w:rPr>
    </w:lvl>
    <w:lvl w:ilvl="1">
      <w:start w:val="1"/>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7">
    <w:nsid w:val="73FC4F80"/>
    <w:multiLevelType w:val="hybridMultilevel"/>
    <w:tmpl w:val="6624E5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83315E9"/>
    <w:multiLevelType w:val="hybridMultilevel"/>
    <w:tmpl w:val="AA9A61E6"/>
    <w:lvl w:ilvl="0" w:tplc="0C0A000B">
      <w:start w:val="1"/>
      <w:numFmt w:val="bullet"/>
      <w:lvlText w:val=""/>
      <w:lvlJc w:val="left"/>
      <w:pPr>
        <w:tabs>
          <w:tab w:val="num" w:pos="1620"/>
        </w:tabs>
        <w:ind w:left="1620" w:hanging="360"/>
      </w:pPr>
      <w:rPr>
        <w:rFonts w:ascii="Wingdings" w:hAnsi="Wingdings" w:hint="default"/>
      </w:rPr>
    </w:lvl>
    <w:lvl w:ilvl="1" w:tplc="240A0003">
      <w:start w:val="1"/>
      <w:numFmt w:val="bullet"/>
      <w:lvlText w:val="o"/>
      <w:lvlJc w:val="left"/>
      <w:pPr>
        <w:ind w:left="2194" w:hanging="360"/>
      </w:pPr>
      <w:rPr>
        <w:rFonts w:ascii="Courier New" w:hAnsi="Courier New" w:hint="default"/>
      </w:rPr>
    </w:lvl>
    <w:lvl w:ilvl="2" w:tplc="240A0005">
      <w:start w:val="1"/>
      <w:numFmt w:val="bullet"/>
      <w:lvlText w:val=""/>
      <w:lvlJc w:val="left"/>
      <w:pPr>
        <w:ind w:left="2914" w:hanging="360"/>
      </w:pPr>
      <w:rPr>
        <w:rFonts w:ascii="Wingdings" w:hAnsi="Wingdings" w:hint="default"/>
      </w:rPr>
    </w:lvl>
    <w:lvl w:ilvl="3" w:tplc="240A0001" w:tentative="1">
      <w:start w:val="1"/>
      <w:numFmt w:val="bullet"/>
      <w:lvlText w:val=""/>
      <w:lvlJc w:val="left"/>
      <w:pPr>
        <w:ind w:left="3634" w:hanging="360"/>
      </w:pPr>
      <w:rPr>
        <w:rFonts w:ascii="Symbol" w:hAnsi="Symbol" w:hint="default"/>
      </w:rPr>
    </w:lvl>
    <w:lvl w:ilvl="4" w:tplc="240A0003" w:tentative="1">
      <w:start w:val="1"/>
      <w:numFmt w:val="bullet"/>
      <w:lvlText w:val="o"/>
      <w:lvlJc w:val="left"/>
      <w:pPr>
        <w:ind w:left="4354" w:hanging="360"/>
      </w:pPr>
      <w:rPr>
        <w:rFonts w:ascii="Courier New" w:hAnsi="Courier New" w:hint="default"/>
      </w:rPr>
    </w:lvl>
    <w:lvl w:ilvl="5" w:tplc="240A0005" w:tentative="1">
      <w:start w:val="1"/>
      <w:numFmt w:val="bullet"/>
      <w:lvlText w:val=""/>
      <w:lvlJc w:val="left"/>
      <w:pPr>
        <w:ind w:left="5074" w:hanging="360"/>
      </w:pPr>
      <w:rPr>
        <w:rFonts w:ascii="Wingdings" w:hAnsi="Wingdings" w:hint="default"/>
      </w:rPr>
    </w:lvl>
    <w:lvl w:ilvl="6" w:tplc="240A0001" w:tentative="1">
      <w:start w:val="1"/>
      <w:numFmt w:val="bullet"/>
      <w:lvlText w:val=""/>
      <w:lvlJc w:val="left"/>
      <w:pPr>
        <w:ind w:left="5794" w:hanging="360"/>
      </w:pPr>
      <w:rPr>
        <w:rFonts w:ascii="Symbol" w:hAnsi="Symbol" w:hint="default"/>
      </w:rPr>
    </w:lvl>
    <w:lvl w:ilvl="7" w:tplc="240A0003" w:tentative="1">
      <w:start w:val="1"/>
      <w:numFmt w:val="bullet"/>
      <w:lvlText w:val="o"/>
      <w:lvlJc w:val="left"/>
      <w:pPr>
        <w:ind w:left="6514" w:hanging="360"/>
      </w:pPr>
      <w:rPr>
        <w:rFonts w:ascii="Courier New" w:hAnsi="Courier New" w:hint="default"/>
      </w:rPr>
    </w:lvl>
    <w:lvl w:ilvl="8" w:tplc="240A0005" w:tentative="1">
      <w:start w:val="1"/>
      <w:numFmt w:val="bullet"/>
      <w:lvlText w:val=""/>
      <w:lvlJc w:val="left"/>
      <w:pPr>
        <w:ind w:left="7234" w:hanging="360"/>
      </w:pPr>
      <w:rPr>
        <w:rFonts w:ascii="Wingdings" w:hAnsi="Wingdings" w:hint="default"/>
      </w:rPr>
    </w:lvl>
  </w:abstractNum>
  <w:num w:numId="1">
    <w:abstractNumId w:val="26"/>
  </w:num>
  <w:num w:numId="2">
    <w:abstractNumId w:val="13"/>
  </w:num>
  <w:num w:numId="3">
    <w:abstractNumId w:val="3"/>
  </w:num>
  <w:num w:numId="4">
    <w:abstractNumId w:val="23"/>
  </w:num>
  <w:num w:numId="5">
    <w:abstractNumId w:val="7"/>
  </w:num>
  <w:num w:numId="6">
    <w:abstractNumId w:val="8"/>
  </w:num>
  <w:num w:numId="7">
    <w:abstractNumId w:val="15"/>
  </w:num>
  <w:num w:numId="8">
    <w:abstractNumId w:val="14"/>
  </w:num>
  <w:num w:numId="9">
    <w:abstractNumId w:val="0"/>
  </w:num>
  <w:num w:numId="10">
    <w:abstractNumId w:val="28"/>
  </w:num>
  <w:num w:numId="11">
    <w:abstractNumId w:val="21"/>
  </w:num>
  <w:num w:numId="12">
    <w:abstractNumId w:val="11"/>
  </w:num>
  <w:num w:numId="13">
    <w:abstractNumId w:val="17"/>
  </w:num>
  <w:num w:numId="14">
    <w:abstractNumId w:val="4"/>
  </w:num>
  <w:num w:numId="15">
    <w:abstractNumId w:val="19"/>
  </w:num>
  <w:num w:numId="16">
    <w:abstractNumId w:val="24"/>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lvlOverride w:ilvl="2"/>
    <w:lvlOverride w:ilvl="3"/>
    <w:lvlOverride w:ilvl="4"/>
    <w:lvlOverride w:ilvl="5"/>
    <w:lvlOverride w:ilvl="6"/>
    <w:lvlOverride w:ilvl="7"/>
    <w:lvlOverride w:ilvl="8"/>
  </w:num>
  <w:num w:numId="22">
    <w:abstractNumId w:val="10"/>
  </w:num>
  <w:num w:numId="23">
    <w:abstractNumId w:val="2"/>
  </w:num>
  <w:num w:numId="24">
    <w:abstractNumId w:val="27"/>
  </w:num>
  <w:num w:numId="25">
    <w:abstractNumId w:val="22"/>
  </w:num>
  <w:num w:numId="26">
    <w:abstractNumId w:val="5"/>
  </w:num>
  <w:num w:numId="27">
    <w:abstractNumId w:val="6"/>
  </w:num>
  <w:num w:numId="28">
    <w:abstractNumId w:val="1"/>
  </w:num>
  <w:num w:numId="29">
    <w:abstractNumId w:val="20"/>
  </w:num>
  <w:num w:numId="30">
    <w:abstractNumId w:val="9"/>
  </w:num>
  <w:num w:numId="3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62D"/>
    <w:rsid w:val="00003F65"/>
    <w:rsid w:val="00007625"/>
    <w:rsid w:val="00010AFA"/>
    <w:rsid w:val="00011A7E"/>
    <w:rsid w:val="000215F5"/>
    <w:rsid w:val="00027E33"/>
    <w:rsid w:val="00042246"/>
    <w:rsid w:val="00042471"/>
    <w:rsid w:val="00043AC0"/>
    <w:rsid w:val="00044EA5"/>
    <w:rsid w:val="000502B4"/>
    <w:rsid w:val="0007047E"/>
    <w:rsid w:val="000704A2"/>
    <w:rsid w:val="00086E8B"/>
    <w:rsid w:val="00087B17"/>
    <w:rsid w:val="000923BC"/>
    <w:rsid w:val="00094479"/>
    <w:rsid w:val="000A14BE"/>
    <w:rsid w:val="000C47F9"/>
    <w:rsid w:val="000E5E7C"/>
    <w:rsid w:val="000E6B91"/>
    <w:rsid w:val="000E7981"/>
    <w:rsid w:val="000E7A8D"/>
    <w:rsid w:val="000F3AA4"/>
    <w:rsid w:val="001267CC"/>
    <w:rsid w:val="0013183B"/>
    <w:rsid w:val="00134BAB"/>
    <w:rsid w:val="0013732B"/>
    <w:rsid w:val="00141A47"/>
    <w:rsid w:val="00141AA6"/>
    <w:rsid w:val="00142B50"/>
    <w:rsid w:val="00144EDA"/>
    <w:rsid w:val="00147D79"/>
    <w:rsid w:val="0015068A"/>
    <w:rsid w:val="001547F5"/>
    <w:rsid w:val="0015623A"/>
    <w:rsid w:val="0016659C"/>
    <w:rsid w:val="00171B4D"/>
    <w:rsid w:val="00173A16"/>
    <w:rsid w:val="00176C29"/>
    <w:rsid w:val="00181704"/>
    <w:rsid w:val="00195E88"/>
    <w:rsid w:val="00196B98"/>
    <w:rsid w:val="001A3809"/>
    <w:rsid w:val="001A3D3E"/>
    <w:rsid w:val="001B159E"/>
    <w:rsid w:val="001B1693"/>
    <w:rsid w:val="001B7530"/>
    <w:rsid w:val="001C5730"/>
    <w:rsid w:val="001C6EF4"/>
    <w:rsid w:val="001D164B"/>
    <w:rsid w:val="001D6B77"/>
    <w:rsid w:val="001E108A"/>
    <w:rsid w:val="001E1295"/>
    <w:rsid w:val="001E2AF8"/>
    <w:rsid w:val="001E5AAD"/>
    <w:rsid w:val="001E670B"/>
    <w:rsid w:val="00200A80"/>
    <w:rsid w:val="0020345D"/>
    <w:rsid w:val="00203CED"/>
    <w:rsid w:val="00204552"/>
    <w:rsid w:val="0021162B"/>
    <w:rsid w:val="0021290B"/>
    <w:rsid w:val="0021513B"/>
    <w:rsid w:val="00221399"/>
    <w:rsid w:val="002226FB"/>
    <w:rsid w:val="00224A6C"/>
    <w:rsid w:val="002274B5"/>
    <w:rsid w:val="002306AA"/>
    <w:rsid w:val="00230D58"/>
    <w:rsid w:val="00235F2B"/>
    <w:rsid w:val="002375C3"/>
    <w:rsid w:val="00243889"/>
    <w:rsid w:val="00245FE8"/>
    <w:rsid w:val="00257F8D"/>
    <w:rsid w:val="00263FB4"/>
    <w:rsid w:val="00273433"/>
    <w:rsid w:val="002771EC"/>
    <w:rsid w:val="002832C8"/>
    <w:rsid w:val="0029500B"/>
    <w:rsid w:val="002C2CA4"/>
    <w:rsid w:val="002C4160"/>
    <w:rsid w:val="002C695F"/>
    <w:rsid w:val="002D18C2"/>
    <w:rsid w:val="002D63BF"/>
    <w:rsid w:val="002D6AD6"/>
    <w:rsid w:val="002E45DB"/>
    <w:rsid w:val="002F2040"/>
    <w:rsid w:val="002F5043"/>
    <w:rsid w:val="00300EB1"/>
    <w:rsid w:val="00303E77"/>
    <w:rsid w:val="003067BE"/>
    <w:rsid w:val="00311120"/>
    <w:rsid w:val="00312C42"/>
    <w:rsid w:val="003270CF"/>
    <w:rsid w:val="0033582E"/>
    <w:rsid w:val="00341B83"/>
    <w:rsid w:val="00347210"/>
    <w:rsid w:val="003479A2"/>
    <w:rsid w:val="00351CF3"/>
    <w:rsid w:val="00364D9C"/>
    <w:rsid w:val="0036654F"/>
    <w:rsid w:val="00374BBA"/>
    <w:rsid w:val="0037519D"/>
    <w:rsid w:val="003769FD"/>
    <w:rsid w:val="00396B0E"/>
    <w:rsid w:val="003A076B"/>
    <w:rsid w:val="003A1CEB"/>
    <w:rsid w:val="003B26E2"/>
    <w:rsid w:val="003B38F8"/>
    <w:rsid w:val="003B66B6"/>
    <w:rsid w:val="003B7BE1"/>
    <w:rsid w:val="003C5AF5"/>
    <w:rsid w:val="003C79CA"/>
    <w:rsid w:val="003C7F9A"/>
    <w:rsid w:val="003D6162"/>
    <w:rsid w:val="003E2B49"/>
    <w:rsid w:val="003E455C"/>
    <w:rsid w:val="003E589E"/>
    <w:rsid w:val="003E6A39"/>
    <w:rsid w:val="004017F3"/>
    <w:rsid w:val="00401BE5"/>
    <w:rsid w:val="004023FA"/>
    <w:rsid w:val="004073C1"/>
    <w:rsid w:val="00412671"/>
    <w:rsid w:val="00420925"/>
    <w:rsid w:val="0042791B"/>
    <w:rsid w:val="00430C55"/>
    <w:rsid w:val="00434549"/>
    <w:rsid w:val="004421A9"/>
    <w:rsid w:val="0044650E"/>
    <w:rsid w:val="00446820"/>
    <w:rsid w:val="00447A5A"/>
    <w:rsid w:val="00463BD5"/>
    <w:rsid w:val="00464AD8"/>
    <w:rsid w:val="00466529"/>
    <w:rsid w:val="00470671"/>
    <w:rsid w:val="00484910"/>
    <w:rsid w:val="004944AE"/>
    <w:rsid w:val="004C3D43"/>
    <w:rsid w:val="004C4B5B"/>
    <w:rsid w:val="004D0F48"/>
    <w:rsid w:val="004D3E75"/>
    <w:rsid w:val="004D558E"/>
    <w:rsid w:val="004E0E11"/>
    <w:rsid w:val="004E1CEB"/>
    <w:rsid w:val="004E5764"/>
    <w:rsid w:val="004F0BB2"/>
    <w:rsid w:val="004F4275"/>
    <w:rsid w:val="004F7F13"/>
    <w:rsid w:val="00503985"/>
    <w:rsid w:val="0051278D"/>
    <w:rsid w:val="00512843"/>
    <w:rsid w:val="005201E0"/>
    <w:rsid w:val="00520CA2"/>
    <w:rsid w:val="00540F36"/>
    <w:rsid w:val="0054320B"/>
    <w:rsid w:val="005445E6"/>
    <w:rsid w:val="00544A32"/>
    <w:rsid w:val="00560651"/>
    <w:rsid w:val="00560890"/>
    <w:rsid w:val="00563E83"/>
    <w:rsid w:val="00565AFD"/>
    <w:rsid w:val="00580A9D"/>
    <w:rsid w:val="005848CF"/>
    <w:rsid w:val="005850D2"/>
    <w:rsid w:val="005854A0"/>
    <w:rsid w:val="00591A5A"/>
    <w:rsid w:val="00596642"/>
    <w:rsid w:val="005B1E5B"/>
    <w:rsid w:val="005C40BE"/>
    <w:rsid w:val="005E0679"/>
    <w:rsid w:val="005E198D"/>
    <w:rsid w:val="005E2838"/>
    <w:rsid w:val="005E4CB9"/>
    <w:rsid w:val="005E4CBF"/>
    <w:rsid w:val="005E7D05"/>
    <w:rsid w:val="005F14CE"/>
    <w:rsid w:val="005F3550"/>
    <w:rsid w:val="00604C64"/>
    <w:rsid w:val="00604D41"/>
    <w:rsid w:val="00612D20"/>
    <w:rsid w:val="006222AC"/>
    <w:rsid w:val="00624147"/>
    <w:rsid w:val="006318CF"/>
    <w:rsid w:val="00634A22"/>
    <w:rsid w:val="00637065"/>
    <w:rsid w:val="00637608"/>
    <w:rsid w:val="006420AF"/>
    <w:rsid w:val="00647653"/>
    <w:rsid w:val="00650371"/>
    <w:rsid w:val="00652EDC"/>
    <w:rsid w:val="006530F6"/>
    <w:rsid w:val="00654F4A"/>
    <w:rsid w:val="00655C30"/>
    <w:rsid w:val="006614B5"/>
    <w:rsid w:val="00662FBC"/>
    <w:rsid w:val="00666669"/>
    <w:rsid w:val="00671E7D"/>
    <w:rsid w:val="0067607D"/>
    <w:rsid w:val="00676623"/>
    <w:rsid w:val="006A2D21"/>
    <w:rsid w:val="006B53DF"/>
    <w:rsid w:val="006B5EC4"/>
    <w:rsid w:val="006C05E2"/>
    <w:rsid w:val="006C1C37"/>
    <w:rsid w:val="006D2B5E"/>
    <w:rsid w:val="006D2B99"/>
    <w:rsid w:val="006E03B4"/>
    <w:rsid w:val="006E118E"/>
    <w:rsid w:val="006E122D"/>
    <w:rsid w:val="006E33B1"/>
    <w:rsid w:val="006E45A8"/>
    <w:rsid w:val="006F08B5"/>
    <w:rsid w:val="0070474C"/>
    <w:rsid w:val="00706366"/>
    <w:rsid w:val="007063C0"/>
    <w:rsid w:val="007065AE"/>
    <w:rsid w:val="0071501E"/>
    <w:rsid w:val="00716C53"/>
    <w:rsid w:val="00725A28"/>
    <w:rsid w:val="00726466"/>
    <w:rsid w:val="007303AF"/>
    <w:rsid w:val="00741696"/>
    <w:rsid w:val="0074318B"/>
    <w:rsid w:val="007467CB"/>
    <w:rsid w:val="00750AD2"/>
    <w:rsid w:val="00753C07"/>
    <w:rsid w:val="00760E43"/>
    <w:rsid w:val="00764050"/>
    <w:rsid w:val="00767979"/>
    <w:rsid w:val="00776A65"/>
    <w:rsid w:val="0078185E"/>
    <w:rsid w:val="00781916"/>
    <w:rsid w:val="007836E8"/>
    <w:rsid w:val="00786486"/>
    <w:rsid w:val="00792B8D"/>
    <w:rsid w:val="00793DCC"/>
    <w:rsid w:val="00797915"/>
    <w:rsid w:val="007A272A"/>
    <w:rsid w:val="007A4744"/>
    <w:rsid w:val="007B7053"/>
    <w:rsid w:val="007C5F67"/>
    <w:rsid w:val="007D5B36"/>
    <w:rsid w:val="007E7C91"/>
    <w:rsid w:val="007F275B"/>
    <w:rsid w:val="007F2A20"/>
    <w:rsid w:val="00805881"/>
    <w:rsid w:val="00812CB8"/>
    <w:rsid w:val="00823958"/>
    <w:rsid w:val="00823ED6"/>
    <w:rsid w:val="0082416C"/>
    <w:rsid w:val="00834201"/>
    <w:rsid w:val="00834410"/>
    <w:rsid w:val="00835E55"/>
    <w:rsid w:val="00847D67"/>
    <w:rsid w:val="008510B7"/>
    <w:rsid w:val="008541AA"/>
    <w:rsid w:val="00866FE8"/>
    <w:rsid w:val="00867D3A"/>
    <w:rsid w:val="00880C26"/>
    <w:rsid w:val="00881066"/>
    <w:rsid w:val="00881510"/>
    <w:rsid w:val="00881BDA"/>
    <w:rsid w:val="00882B46"/>
    <w:rsid w:val="00884942"/>
    <w:rsid w:val="0088512F"/>
    <w:rsid w:val="00885DD7"/>
    <w:rsid w:val="008904AF"/>
    <w:rsid w:val="008A13AD"/>
    <w:rsid w:val="008B134F"/>
    <w:rsid w:val="008B156A"/>
    <w:rsid w:val="008B37BA"/>
    <w:rsid w:val="008C7C48"/>
    <w:rsid w:val="008D6478"/>
    <w:rsid w:val="008F10B3"/>
    <w:rsid w:val="008F1CB5"/>
    <w:rsid w:val="0090132B"/>
    <w:rsid w:val="009043C3"/>
    <w:rsid w:val="00904755"/>
    <w:rsid w:val="00905929"/>
    <w:rsid w:val="00906BCE"/>
    <w:rsid w:val="009120B2"/>
    <w:rsid w:val="00913748"/>
    <w:rsid w:val="00924B50"/>
    <w:rsid w:val="009328EA"/>
    <w:rsid w:val="009372CA"/>
    <w:rsid w:val="00941AF0"/>
    <w:rsid w:val="009465D7"/>
    <w:rsid w:val="00946B0B"/>
    <w:rsid w:val="00954672"/>
    <w:rsid w:val="00961D19"/>
    <w:rsid w:val="00964C4C"/>
    <w:rsid w:val="0097748F"/>
    <w:rsid w:val="00980AFA"/>
    <w:rsid w:val="00981004"/>
    <w:rsid w:val="009869A5"/>
    <w:rsid w:val="009904ED"/>
    <w:rsid w:val="00990A35"/>
    <w:rsid w:val="00994710"/>
    <w:rsid w:val="00994D9B"/>
    <w:rsid w:val="009B2E53"/>
    <w:rsid w:val="009B4E4E"/>
    <w:rsid w:val="009D5EA8"/>
    <w:rsid w:val="009E1182"/>
    <w:rsid w:val="009F021F"/>
    <w:rsid w:val="009F33A8"/>
    <w:rsid w:val="009F661A"/>
    <w:rsid w:val="00A03989"/>
    <w:rsid w:val="00A04786"/>
    <w:rsid w:val="00A0590C"/>
    <w:rsid w:val="00A12823"/>
    <w:rsid w:val="00A16D9E"/>
    <w:rsid w:val="00A17F4C"/>
    <w:rsid w:val="00A17F78"/>
    <w:rsid w:val="00A22F4D"/>
    <w:rsid w:val="00A3364D"/>
    <w:rsid w:val="00A33AAE"/>
    <w:rsid w:val="00A35700"/>
    <w:rsid w:val="00A523BA"/>
    <w:rsid w:val="00A5779B"/>
    <w:rsid w:val="00A64A4D"/>
    <w:rsid w:val="00A7093A"/>
    <w:rsid w:val="00A70C46"/>
    <w:rsid w:val="00A76A42"/>
    <w:rsid w:val="00A7721D"/>
    <w:rsid w:val="00A826FF"/>
    <w:rsid w:val="00A90D5F"/>
    <w:rsid w:val="00A95114"/>
    <w:rsid w:val="00A970AB"/>
    <w:rsid w:val="00AA03DD"/>
    <w:rsid w:val="00AA24CF"/>
    <w:rsid w:val="00AC4F19"/>
    <w:rsid w:val="00AE4F90"/>
    <w:rsid w:val="00AE648F"/>
    <w:rsid w:val="00AF17D2"/>
    <w:rsid w:val="00AF18FA"/>
    <w:rsid w:val="00AF3411"/>
    <w:rsid w:val="00AF3CF6"/>
    <w:rsid w:val="00AF687C"/>
    <w:rsid w:val="00B01B48"/>
    <w:rsid w:val="00B03A78"/>
    <w:rsid w:val="00B257B3"/>
    <w:rsid w:val="00B307AA"/>
    <w:rsid w:val="00B32AB3"/>
    <w:rsid w:val="00B44F55"/>
    <w:rsid w:val="00B45F86"/>
    <w:rsid w:val="00B467E3"/>
    <w:rsid w:val="00B5125B"/>
    <w:rsid w:val="00B52ED3"/>
    <w:rsid w:val="00B5462D"/>
    <w:rsid w:val="00B54BD5"/>
    <w:rsid w:val="00B54D35"/>
    <w:rsid w:val="00B5694D"/>
    <w:rsid w:val="00B60A66"/>
    <w:rsid w:val="00B655D4"/>
    <w:rsid w:val="00B67B74"/>
    <w:rsid w:val="00B72FE2"/>
    <w:rsid w:val="00B764FE"/>
    <w:rsid w:val="00B7681C"/>
    <w:rsid w:val="00B77300"/>
    <w:rsid w:val="00B82AE0"/>
    <w:rsid w:val="00BA5936"/>
    <w:rsid w:val="00BA5EE3"/>
    <w:rsid w:val="00BA63EA"/>
    <w:rsid w:val="00BA657E"/>
    <w:rsid w:val="00BB0554"/>
    <w:rsid w:val="00BC51A1"/>
    <w:rsid w:val="00BC661A"/>
    <w:rsid w:val="00BD0550"/>
    <w:rsid w:val="00BD31EA"/>
    <w:rsid w:val="00BE175F"/>
    <w:rsid w:val="00BE1A1C"/>
    <w:rsid w:val="00BE7EEC"/>
    <w:rsid w:val="00BF08EA"/>
    <w:rsid w:val="00BF2583"/>
    <w:rsid w:val="00BF2C58"/>
    <w:rsid w:val="00BF442B"/>
    <w:rsid w:val="00BF4518"/>
    <w:rsid w:val="00C00034"/>
    <w:rsid w:val="00C038B0"/>
    <w:rsid w:val="00C06C7B"/>
    <w:rsid w:val="00C13CD9"/>
    <w:rsid w:val="00C345C9"/>
    <w:rsid w:val="00C34E53"/>
    <w:rsid w:val="00C40428"/>
    <w:rsid w:val="00C517B1"/>
    <w:rsid w:val="00C547CF"/>
    <w:rsid w:val="00C60364"/>
    <w:rsid w:val="00C60A24"/>
    <w:rsid w:val="00C60DC3"/>
    <w:rsid w:val="00C6116C"/>
    <w:rsid w:val="00C64122"/>
    <w:rsid w:val="00C6570A"/>
    <w:rsid w:val="00C66D64"/>
    <w:rsid w:val="00C670AB"/>
    <w:rsid w:val="00C70EB8"/>
    <w:rsid w:val="00C7495B"/>
    <w:rsid w:val="00C926AD"/>
    <w:rsid w:val="00C94743"/>
    <w:rsid w:val="00C94BE0"/>
    <w:rsid w:val="00C94E40"/>
    <w:rsid w:val="00CA58B4"/>
    <w:rsid w:val="00CA6067"/>
    <w:rsid w:val="00CB4F91"/>
    <w:rsid w:val="00CB77A6"/>
    <w:rsid w:val="00CB78FC"/>
    <w:rsid w:val="00CC4D5B"/>
    <w:rsid w:val="00CD3962"/>
    <w:rsid w:val="00CD5F88"/>
    <w:rsid w:val="00CD6B86"/>
    <w:rsid w:val="00CE2D74"/>
    <w:rsid w:val="00CE461E"/>
    <w:rsid w:val="00CF58D1"/>
    <w:rsid w:val="00CF6745"/>
    <w:rsid w:val="00D04F84"/>
    <w:rsid w:val="00D0600B"/>
    <w:rsid w:val="00D17FB8"/>
    <w:rsid w:val="00D21DF1"/>
    <w:rsid w:val="00D2710A"/>
    <w:rsid w:val="00D33B64"/>
    <w:rsid w:val="00D3642E"/>
    <w:rsid w:val="00D367BF"/>
    <w:rsid w:val="00D4135E"/>
    <w:rsid w:val="00D41A4D"/>
    <w:rsid w:val="00D4699B"/>
    <w:rsid w:val="00D47B50"/>
    <w:rsid w:val="00D56911"/>
    <w:rsid w:val="00D57761"/>
    <w:rsid w:val="00D60D21"/>
    <w:rsid w:val="00D8104E"/>
    <w:rsid w:val="00D81293"/>
    <w:rsid w:val="00D83526"/>
    <w:rsid w:val="00D84615"/>
    <w:rsid w:val="00D859A1"/>
    <w:rsid w:val="00D875FA"/>
    <w:rsid w:val="00D938D9"/>
    <w:rsid w:val="00DA178A"/>
    <w:rsid w:val="00DA301A"/>
    <w:rsid w:val="00DA633B"/>
    <w:rsid w:val="00DC4CB8"/>
    <w:rsid w:val="00DC71BB"/>
    <w:rsid w:val="00DD07A7"/>
    <w:rsid w:val="00DE0714"/>
    <w:rsid w:val="00DE11DC"/>
    <w:rsid w:val="00DE7EBC"/>
    <w:rsid w:val="00DF0597"/>
    <w:rsid w:val="00DF3FED"/>
    <w:rsid w:val="00E01CF0"/>
    <w:rsid w:val="00E04433"/>
    <w:rsid w:val="00E208ED"/>
    <w:rsid w:val="00E272C7"/>
    <w:rsid w:val="00E30A41"/>
    <w:rsid w:val="00E31DA7"/>
    <w:rsid w:val="00E430D4"/>
    <w:rsid w:val="00E54F6F"/>
    <w:rsid w:val="00E60C80"/>
    <w:rsid w:val="00E61414"/>
    <w:rsid w:val="00E61AC9"/>
    <w:rsid w:val="00E63953"/>
    <w:rsid w:val="00E63FD6"/>
    <w:rsid w:val="00E650B4"/>
    <w:rsid w:val="00E7420C"/>
    <w:rsid w:val="00E75F69"/>
    <w:rsid w:val="00E76B1F"/>
    <w:rsid w:val="00E7731D"/>
    <w:rsid w:val="00E86205"/>
    <w:rsid w:val="00E916DA"/>
    <w:rsid w:val="00E927DF"/>
    <w:rsid w:val="00E9517A"/>
    <w:rsid w:val="00E95A95"/>
    <w:rsid w:val="00E97580"/>
    <w:rsid w:val="00EB2262"/>
    <w:rsid w:val="00EC3A04"/>
    <w:rsid w:val="00EC3DC0"/>
    <w:rsid w:val="00EC5319"/>
    <w:rsid w:val="00ED3905"/>
    <w:rsid w:val="00ED49C1"/>
    <w:rsid w:val="00EE7BA8"/>
    <w:rsid w:val="00F0617B"/>
    <w:rsid w:val="00F15224"/>
    <w:rsid w:val="00F2176C"/>
    <w:rsid w:val="00F25C82"/>
    <w:rsid w:val="00F2670D"/>
    <w:rsid w:val="00F2759A"/>
    <w:rsid w:val="00F3394E"/>
    <w:rsid w:val="00F402E7"/>
    <w:rsid w:val="00F41361"/>
    <w:rsid w:val="00F52BFA"/>
    <w:rsid w:val="00F5711F"/>
    <w:rsid w:val="00F63D13"/>
    <w:rsid w:val="00F73551"/>
    <w:rsid w:val="00F74E42"/>
    <w:rsid w:val="00F82E28"/>
    <w:rsid w:val="00F83AAB"/>
    <w:rsid w:val="00F94EA8"/>
    <w:rsid w:val="00F9710F"/>
    <w:rsid w:val="00FB358F"/>
    <w:rsid w:val="00FB3DB2"/>
    <w:rsid w:val="00FC10C7"/>
    <w:rsid w:val="00FC64F1"/>
    <w:rsid w:val="00FF7A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625"/>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46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B5462D"/>
    <w:rPr>
      <w:rFonts w:cs="Times New Roman"/>
    </w:rPr>
  </w:style>
  <w:style w:type="paragraph" w:styleId="Piedepgina">
    <w:name w:val="footer"/>
    <w:basedOn w:val="Normal"/>
    <w:link w:val="PiedepginaCar"/>
    <w:uiPriority w:val="99"/>
    <w:rsid w:val="00B546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5462D"/>
    <w:rPr>
      <w:rFonts w:cs="Times New Roman"/>
    </w:rPr>
  </w:style>
  <w:style w:type="paragraph" w:styleId="Textodeglobo">
    <w:name w:val="Balloon Text"/>
    <w:basedOn w:val="Normal"/>
    <w:link w:val="TextodegloboCar"/>
    <w:uiPriority w:val="99"/>
    <w:semiHidden/>
    <w:rsid w:val="00B5462D"/>
    <w:pPr>
      <w:spacing w:after="0" w:line="240" w:lineRule="auto"/>
    </w:pPr>
    <w:rPr>
      <w:rFonts w:ascii="Tahoma" w:hAnsi="Tahoma"/>
      <w:sz w:val="16"/>
      <w:szCs w:val="16"/>
      <w:lang w:val="en-US" w:eastAsia="es-ES"/>
    </w:rPr>
  </w:style>
  <w:style w:type="character" w:customStyle="1" w:styleId="TextodegloboCar">
    <w:name w:val="Texto de globo Car"/>
    <w:basedOn w:val="Fuentedeprrafopredeter"/>
    <w:link w:val="Textodeglobo"/>
    <w:uiPriority w:val="99"/>
    <w:semiHidden/>
    <w:locked/>
    <w:rsid w:val="00B5462D"/>
    <w:rPr>
      <w:rFonts w:ascii="Tahoma" w:hAnsi="Tahoma"/>
      <w:sz w:val="16"/>
    </w:rPr>
  </w:style>
  <w:style w:type="table" w:styleId="Tablaconcuadrcula">
    <w:name w:val="Table Grid"/>
    <w:basedOn w:val="Tablanormal"/>
    <w:uiPriority w:val="99"/>
    <w:rsid w:val="00B5462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B5462D"/>
    <w:pPr>
      <w:ind w:left="720"/>
      <w:contextualSpacing/>
    </w:pPr>
  </w:style>
  <w:style w:type="paragraph" w:customStyle="1" w:styleId="Default">
    <w:name w:val="Default"/>
    <w:rsid w:val="00BD31EA"/>
    <w:pPr>
      <w:autoSpaceDE w:val="0"/>
      <w:autoSpaceDN w:val="0"/>
      <w:adjustRightInd w:val="0"/>
    </w:pPr>
    <w:rPr>
      <w:rFonts w:ascii="Century Gothic" w:eastAsia="Times New Roman" w:hAnsi="Century Gothic" w:cs="Century Gothic"/>
      <w:color w:val="000000"/>
      <w:sz w:val="24"/>
      <w:szCs w:val="24"/>
      <w:lang w:val="es-CO" w:eastAsia="es-ES"/>
    </w:rPr>
  </w:style>
  <w:style w:type="paragraph" w:styleId="Ttulo">
    <w:name w:val="Title"/>
    <w:basedOn w:val="Normal"/>
    <w:link w:val="TtuloCar"/>
    <w:uiPriority w:val="99"/>
    <w:qFormat/>
    <w:rsid w:val="00BE1A1C"/>
    <w:pPr>
      <w:spacing w:after="0" w:line="240" w:lineRule="auto"/>
      <w:jc w:val="center"/>
    </w:pPr>
    <w:rPr>
      <w:rFonts w:ascii="Times New Roman" w:eastAsia="Times New Roman" w:hAnsi="Times New Roman"/>
      <w:sz w:val="24"/>
      <w:szCs w:val="20"/>
      <w:lang w:eastAsia="es-ES"/>
    </w:rPr>
  </w:style>
  <w:style w:type="character" w:customStyle="1" w:styleId="TtuloCar">
    <w:name w:val="Título Car"/>
    <w:basedOn w:val="Fuentedeprrafopredeter"/>
    <w:link w:val="Ttulo"/>
    <w:uiPriority w:val="99"/>
    <w:locked/>
    <w:rsid w:val="00BE1A1C"/>
    <w:rPr>
      <w:rFonts w:ascii="Times New Roman" w:hAnsi="Times New Roman"/>
      <w:sz w:val="24"/>
      <w:lang w:val="es-ES" w:eastAsia="es-ES"/>
    </w:rPr>
  </w:style>
  <w:style w:type="paragraph" w:styleId="Textoindependiente">
    <w:name w:val="Body Text"/>
    <w:basedOn w:val="Normal"/>
    <w:link w:val="TextoindependienteCar"/>
    <w:uiPriority w:val="99"/>
    <w:rsid w:val="00243889"/>
    <w:pPr>
      <w:spacing w:after="120" w:line="240" w:lineRule="auto"/>
    </w:pPr>
    <w:rPr>
      <w:rFonts w:ascii="Times New Roman" w:eastAsia="Times New Roman" w:hAnsi="Times New Roman"/>
      <w:sz w:val="20"/>
      <w:szCs w:val="20"/>
      <w:lang w:eastAsia="es-ES"/>
    </w:rPr>
  </w:style>
  <w:style w:type="character" w:customStyle="1" w:styleId="TextoindependienteCar">
    <w:name w:val="Texto independiente Car"/>
    <w:basedOn w:val="Fuentedeprrafopredeter"/>
    <w:link w:val="Textoindependiente"/>
    <w:uiPriority w:val="99"/>
    <w:locked/>
    <w:rsid w:val="00243889"/>
    <w:rPr>
      <w:rFonts w:ascii="Times New Roman" w:hAnsi="Times New Roman"/>
      <w:lang w:val="es-ES" w:eastAsia="es-ES"/>
    </w:rPr>
  </w:style>
  <w:style w:type="paragraph" w:styleId="NormalWeb">
    <w:name w:val="Normal (Web)"/>
    <w:basedOn w:val="Normal"/>
    <w:uiPriority w:val="99"/>
    <w:rsid w:val="00AF687C"/>
    <w:pPr>
      <w:spacing w:before="100" w:beforeAutospacing="1" w:after="100" w:afterAutospacing="1" w:line="240" w:lineRule="auto"/>
    </w:pPr>
    <w:rPr>
      <w:rFonts w:ascii="Times" w:eastAsia="Times New Roman" w:hAnsi="Times"/>
      <w:sz w:val="20"/>
      <w:szCs w:val="20"/>
      <w:lang w:val="es-ES_tradnl" w:eastAsia="es-ES"/>
    </w:rPr>
  </w:style>
  <w:style w:type="table" w:customStyle="1" w:styleId="Tablaconcuadrcula1">
    <w:name w:val="Tabla con cuadrícula1"/>
    <w:uiPriority w:val="99"/>
    <w:rsid w:val="00042471"/>
    <w:pPr>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semiHidden/>
    <w:unhideWhenUsed/>
    <w:rsid w:val="00BC66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625"/>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46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B5462D"/>
    <w:rPr>
      <w:rFonts w:cs="Times New Roman"/>
    </w:rPr>
  </w:style>
  <w:style w:type="paragraph" w:styleId="Piedepgina">
    <w:name w:val="footer"/>
    <w:basedOn w:val="Normal"/>
    <w:link w:val="PiedepginaCar"/>
    <w:uiPriority w:val="99"/>
    <w:rsid w:val="00B546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5462D"/>
    <w:rPr>
      <w:rFonts w:cs="Times New Roman"/>
    </w:rPr>
  </w:style>
  <w:style w:type="paragraph" w:styleId="Textodeglobo">
    <w:name w:val="Balloon Text"/>
    <w:basedOn w:val="Normal"/>
    <w:link w:val="TextodegloboCar"/>
    <w:uiPriority w:val="99"/>
    <w:semiHidden/>
    <w:rsid w:val="00B5462D"/>
    <w:pPr>
      <w:spacing w:after="0" w:line="240" w:lineRule="auto"/>
    </w:pPr>
    <w:rPr>
      <w:rFonts w:ascii="Tahoma" w:hAnsi="Tahoma"/>
      <w:sz w:val="16"/>
      <w:szCs w:val="16"/>
      <w:lang w:val="en-US" w:eastAsia="es-ES"/>
    </w:rPr>
  </w:style>
  <w:style w:type="character" w:customStyle="1" w:styleId="TextodegloboCar">
    <w:name w:val="Texto de globo Car"/>
    <w:basedOn w:val="Fuentedeprrafopredeter"/>
    <w:link w:val="Textodeglobo"/>
    <w:uiPriority w:val="99"/>
    <w:semiHidden/>
    <w:locked/>
    <w:rsid w:val="00B5462D"/>
    <w:rPr>
      <w:rFonts w:ascii="Tahoma" w:hAnsi="Tahoma"/>
      <w:sz w:val="16"/>
    </w:rPr>
  </w:style>
  <w:style w:type="table" w:styleId="Tablaconcuadrcula">
    <w:name w:val="Table Grid"/>
    <w:basedOn w:val="Tablanormal"/>
    <w:uiPriority w:val="99"/>
    <w:rsid w:val="00B5462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99"/>
    <w:qFormat/>
    <w:rsid w:val="00B5462D"/>
    <w:pPr>
      <w:ind w:left="720"/>
      <w:contextualSpacing/>
    </w:pPr>
  </w:style>
  <w:style w:type="paragraph" w:customStyle="1" w:styleId="Default">
    <w:name w:val="Default"/>
    <w:rsid w:val="00BD31EA"/>
    <w:pPr>
      <w:autoSpaceDE w:val="0"/>
      <w:autoSpaceDN w:val="0"/>
      <w:adjustRightInd w:val="0"/>
    </w:pPr>
    <w:rPr>
      <w:rFonts w:ascii="Century Gothic" w:eastAsia="Times New Roman" w:hAnsi="Century Gothic" w:cs="Century Gothic"/>
      <w:color w:val="000000"/>
      <w:sz w:val="24"/>
      <w:szCs w:val="24"/>
      <w:lang w:val="es-CO" w:eastAsia="es-ES"/>
    </w:rPr>
  </w:style>
  <w:style w:type="paragraph" w:styleId="Ttulo">
    <w:name w:val="Title"/>
    <w:basedOn w:val="Normal"/>
    <w:link w:val="TtuloCar"/>
    <w:uiPriority w:val="99"/>
    <w:qFormat/>
    <w:rsid w:val="00BE1A1C"/>
    <w:pPr>
      <w:spacing w:after="0" w:line="240" w:lineRule="auto"/>
      <w:jc w:val="center"/>
    </w:pPr>
    <w:rPr>
      <w:rFonts w:ascii="Times New Roman" w:eastAsia="Times New Roman" w:hAnsi="Times New Roman"/>
      <w:sz w:val="24"/>
      <w:szCs w:val="20"/>
      <w:lang w:eastAsia="es-ES"/>
    </w:rPr>
  </w:style>
  <w:style w:type="character" w:customStyle="1" w:styleId="TtuloCar">
    <w:name w:val="Título Car"/>
    <w:basedOn w:val="Fuentedeprrafopredeter"/>
    <w:link w:val="Ttulo"/>
    <w:uiPriority w:val="99"/>
    <w:locked/>
    <w:rsid w:val="00BE1A1C"/>
    <w:rPr>
      <w:rFonts w:ascii="Times New Roman" w:hAnsi="Times New Roman"/>
      <w:sz w:val="24"/>
      <w:lang w:val="es-ES" w:eastAsia="es-ES"/>
    </w:rPr>
  </w:style>
  <w:style w:type="paragraph" w:styleId="Textoindependiente">
    <w:name w:val="Body Text"/>
    <w:basedOn w:val="Normal"/>
    <w:link w:val="TextoindependienteCar"/>
    <w:uiPriority w:val="99"/>
    <w:rsid w:val="00243889"/>
    <w:pPr>
      <w:spacing w:after="120" w:line="240" w:lineRule="auto"/>
    </w:pPr>
    <w:rPr>
      <w:rFonts w:ascii="Times New Roman" w:eastAsia="Times New Roman" w:hAnsi="Times New Roman"/>
      <w:sz w:val="20"/>
      <w:szCs w:val="20"/>
      <w:lang w:eastAsia="es-ES"/>
    </w:rPr>
  </w:style>
  <w:style w:type="character" w:customStyle="1" w:styleId="TextoindependienteCar">
    <w:name w:val="Texto independiente Car"/>
    <w:basedOn w:val="Fuentedeprrafopredeter"/>
    <w:link w:val="Textoindependiente"/>
    <w:uiPriority w:val="99"/>
    <w:locked/>
    <w:rsid w:val="00243889"/>
    <w:rPr>
      <w:rFonts w:ascii="Times New Roman" w:hAnsi="Times New Roman"/>
      <w:lang w:val="es-ES" w:eastAsia="es-ES"/>
    </w:rPr>
  </w:style>
  <w:style w:type="paragraph" w:styleId="NormalWeb">
    <w:name w:val="Normal (Web)"/>
    <w:basedOn w:val="Normal"/>
    <w:uiPriority w:val="99"/>
    <w:rsid w:val="00AF687C"/>
    <w:pPr>
      <w:spacing w:before="100" w:beforeAutospacing="1" w:after="100" w:afterAutospacing="1" w:line="240" w:lineRule="auto"/>
    </w:pPr>
    <w:rPr>
      <w:rFonts w:ascii="Times" w:eastAsia="Times New Roman" w:hAnsi="Times"/>
      <w:sz w:val="20"/>
      <w:szCs w:val="20"/>
      <w:lang w:val="es-ES_tradnl" w:eastAsia="es-ES"/>
    </w:rPr>
  </w:style>
  <w:style w:type="table" w:customStyle="1" w:styleId="Tablaconcuadrcula1">
    <w:name w:val="Tabla con cuadrícula1"/>
    <w:uiPriority w:val="99"/>
    <w:rsid w:val="00042471"/>
    <w:pPr>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semiHidden/>
    <w:unhideWhenUsed/>
    <w:rsid w:val="00BC66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1319">
      <w:bodyDiv w:val="1"/>
      <w:marLeft w:val="0"/>
      <w:marRight w:val="0"/>
      <w:marTop w:val="0"/>
      <w:marBottom w:val="0"/>
      <w:divBdr>
        <w:top w:val="none" w:sz="0" w:space="0" w:color="auto"/>
        <w:left w:val="none" w:sz="0" w:space="0" w:color="auto"/>
        <w:bottom w:val="none" w:sz="0" w:space="0" w:color="auto"/>
        <w:right w:val="none" w:sz="0" w:space="0" w:color="auto"/>
      </w:divBdr>
    </w:div>
    <w:div w:id="390885079">
      <w:bodyDiv w:val="1"/>
      <w:marLeft w:val="0"/>
      <w:marRight w:val="0"/>
      <w:marTop w:val="0"/>
      <w:marBottom w:val="0"/>
      <w:divBdr>
        <w:top w:val="none" w:sz="0" w:space="0" w:color="auto"/>
        <w:left w:val="none" w:sz="0" w:space="0" w:color="auto"/>
        <w:bottom w:val="none" w:sz="0" w:space="0" w:color="auto"/>
        <w:right w:val="none" w:sz="0" w:space="0" w:color="auto"/>
      </w:divBdr>
    </w:div>
    <w:div w:id="419569839">
      <w:bodyDiv w:val="1"/>
      <w:marLeft w:val="0"/>
      <w:marRight w:val="0"/>
      <w:marTop w:val="0"/>
      <w:marBottom w:val="0"/>
      <w:divBdr>
        <w:top w:val="none" w:sz="0" w:space="0" w:color="auto"/>
        <w:left w:val="none" w:sz="0" w:space="0" w:color="auto"/>
        <w:bottom w:val="none" w:sz="0" w:space="0" w:color="auto"/>
        <w:right w:val="none" w:sz="0" w:space="0" w:color="auto"/>
      </w:divBdr>
    </w:div>
    <w:div w:id="629938328">
      <w:bodyDiv w:val="1"/>
      <w:marLeft w:val="0"/>
      <w:marRight w:val="0"/>
      <w:marTop w:val="0"/>
      <w:marBottom w:val="0"/>
      <w:divBdr>
        <w:top w:val="none" w:sz="0" w:space="0" w:color="auto"/>
        <w:left w:val="none" w:sz="0" w:space="0" w:color="auto"/>
        <w:bottom w:val="none" w:sz="0" w:space="0" w:color="auto"/>
        <w:right w:val="none" w:sz="0" w:space="0" w:color="auto"/>
      </w:divBdr>
    </w:div>
    <w:div w:id="1659922331">
      <w:bodyDiv w:val="1"/>
      <w:marLeft w:val="0"/>
      <w:marRight w:val="0"/>
      <w:marTop w:val="0"/>
      <w:marBottom w:val="0"/>
      <w:divBdr>
        <w:top w:val="none" w:sz="0" w:space="0" w:color="auto"/>
        <w:left w:val="none" w:sz="0" w:space="0" w:color="auto"/>
        <w:bottom w:val="none" w:sz="0" w:space="0" w:color="auto"/>
        <w:right w:val="none" w:sz="0" w:space="0" w:color="auto"/>
      </w:divBdr>
    </w:div>
    <w:div w:id="2046983432">
      <w:marLeft w:val="0"/>
      <w:marRight w:val="0"/>
      <w:marTop w:val="0"/>
      <w:marBottom w:val="0"/>
      <w:divBdr>
        <w:top w:val="none" w:sz="0" w:space="0" w:color="auto"/>
        <w:left w:val="none" w:sz="0" w:space="0" w:color="auto"/>
        <w:bottom w:val="none" w:sz="0" w:space="0" w:color="auto"/>
        <w:right w:val="none" w:sz="0" w:space="0" w:color="auto"/>
      </w:divBdr>
    </w:div>
    <w:div w:id="2046983433">
      <w:marLeft w:val="0"/>
      <w:marRight w:val="0"/>
      <w:marTop w:val="0"/>
      <w:marBottom w:val="0"/>
      <w:divBdr>
        <w:top w:val="none" w:sz="0" w:space="0" w:color="auto"/>
        <w:left w:val="none" w:sz="0" w:space="0" w:color="auto"/>
        <w:bottom w:val="none" w:sz="0" w:space="0" w:color="auto"/>
        <w:right w:val="none" w:sz="0" w:space="0" w:color="auto"/>
      </w:divBdr>
    </w:div>
    <w:div w:id="2046983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rgesanchez.net/bd/disenoBD.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estrosdelweb.com/editorial/modelado-de-datos-e-implementacion-de-la-base-de-datos-primer-nivel-l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7410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ylrojas</dc:creator>
  <cp:lastModifiedBy>Luffi</cp:lastModifiedBy>
  <cp:revision>2</cp:revision>
  <cp:lastPrinted>2007-01-01T07:07:00Z</cp:lastPrinted>
  <dcterms:created xsi:type="dcterms:W3CDTF">2013-07-22T17:31:00Z</dcterms:created>
  <dcterms:modified xsi:type="dcterms:W3CDTF">2013-07-22T17:31:00Z</dcterms:modified>
</cp:coreProperties>
</file>